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7D" w:rsidRPr="007E4557" w:rsidRDefault="005F037D" w:rsidP="005F037D">
      <w:pPr>
        <w:jc w:val="right"/>
        <w:rPr>
          <w:b/>
          <w:sz w:val="12"/>
          <w:szCs w:val="28"/>
        </w:rPr>
      </w:pP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Отчет органов местного самоуправления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о социально-экономическом развитии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муниципального района "Забайкальский район"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 xml:space="preserve">за </w:t>
      </w:r>
      <w:r w:rsidR="00E5243B">
        <w:rPr>
          <w:b/>
          <w:sz w:val="28"/>
          <w:szCs w:val="28"/>
        </w:rPr>
        <w:t>9 месяцев</w:t>
      </w:r>
      <w:r w:rsidR="001535D0">
        <w:rPr>
          <w:b/>
          <w:sz w:val="28"/>
          <w:szCs w:val="28"/>
        </w:rPr>
        <w:t xml:space="preserve"> </w:t>
      </w:r>
      <w:r w:rsidR="003956DB">
        <w:rPr>
          <w:b/>
          <w:sz w:val="28"/>
          <w:szCs w:val="28"/>
        </w:rPr>
        <w:t>2023</w:t>
      </w:r>
      <w:r w:rsidRPr="00CC7F44">
        <w:rPr>
          <w:b/>
          <w:sz w:val="28"/>
          <w:szCs w:val="28"/>
        </w:rPr>
        <w:t xml:space="preserve"> год</w:t>
      </w:r>
      <w:r w:rsidR="001535D0">
        <w:rPr>
          <w:b/>
          <w:sz w:val="28"/>
          <w:szCs w:val="28"/>
        </w:rPr>
        <w:t>а</w:t>
      </w:r>
    </w:p>
    <w:p w:rsidR="00A76B30" w:rsidRPr="007E4557" w:rsidRDefault="00A76B30" w:rsidP="00A76B30">
      <w:pPr>
        <w:jc w:val="center"/>
        <w:rPr>
          <w:b/>
          <w:sz w:val="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9"/>
        <w:gridCol w:w="1109"/>
        <w:gridCol w:w="1440"/>
      </w:tblGrid>
      <w:tr w:rsidR="00A76B30" w:rsidRPr="00145059" w:rsidTr="00145059">
        <w:trPr>
          <w:trHeight w:val="276"/>
          <w:jc w:val="center"/>
        </w:trPr>
        <w:tc>
          <w:tcPr>
            <w:tcW w:w="6919" w:type="dxa"/>
            <w:vMerge w:val="restart"/>
            <w:vAlign w:val="center"/>
          </w:tcPr>
          <w:p w:rsidR="00A76B30" w:rsidRPr="00145059" w:rsidRDefault="00A76B30" w:rsidP="00145059">
            <w:pPr>
              <w:jc w:val="center"/>
            </w:pPr>
            <w:bookmarkStart w:id="0" w:name="_GoBack"/>
            <w:r w:rsidRPr="00145059">
              <w:t>Наименование основных показателей</w:t>
            </w:r>
          </w:p>
        </w:tc>
        <w:tc>
          <w:tcPr>
            <w:tcW w:w="1109" w:type="dxa"/>
            <w:vMerge w:val="restart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Ед. изм.</w:t>
            </w:r>
          </w:p>
        </w:tc>
        <w:tc>
          <w:tcPr>
            <w:tcW w:w="1440" w:type="dxa"/>
            <w:vMerge w:val="restart"/>
            <w:vAlign w:val="center"/>
          </w:tcPr>
          <w:p w:rsidR="00A76B30" w:rsidRPr="00145059" w:rsidRDefault="00E453D1" w:rsidP="00145059">
            <w:pPr>
              <w:jc w:val="center"/>
            </w:pPr>
            <w:r w:rsidRPr="00145059">
              <w:t>9 месяцев</w:t>
            </w:r>
            <w:r w:rsidR="00A76B30" w:rsidRPr="00145059">
              <w:t xml:space="preserve"> 202</w:t>
            </w:r>
            <w:r w:rsidR="00E01C1C" w:rsidRPr="00145059">
              <w:t>3</w:t>
            </w:r>
            <w:r w:rsidR="00A76B30" w:rsidRPr="00145059">
              <w:t xml:space="preserve"> года</w:t>
            </w:r>
          </w:p>
        </w:tc>
      </w:tr>
      <w:tr w:rsidR="00A76B30" w:rsidRPr="00145059" w:rsidTr="00145059">
        <w:trPr>
          <w:trHeight w:val="276"/>
          <w:jc w:val="center"/>
        </w:trPr>
        <w:tc>
          <w:tcPr>
            <w:tcW w:w="6919" w:type="dxa"/>
            <w:vMerge/>
            <w:vAlign w:val="center"/>
          </w:tcPr>
          <w:p w:rsidR="00A76B30" w:rsidRPr="00145059" w:rsidRDefault="00A76B30" w:rsidP="00145059">
            <w:pPr>
              <w:jc w:val="center"/>
            </w:pPr>
          </w:p>
        </w:tc>
        <w:tc>
          <w:tcPr>
            <w:tcW w:w="1109" w:type="dxa"/>
            <w:vMerge/>
            <w:vAlign w:val="center"/>
          </w:tcPr>
          <w:p w:rsidR="00A76B30" w:rsidRPr="00145059" w:rsidRDefault="00A76B30" w:rsidP="00145059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A76B30" w:rsidRPr="00145059" w:rsidRDefault="00A76B30" w:rsidP="00145059">
            <w:pPr>
              <w:jc w:val="center"/>
            </w:pP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vAlign w:val="center"/>
          </w:tcPr>
          <w:p w:rsidR="00A76B30" w:rsidRPr="00145059" w:rsidRDefault="00A76B30" w:rsidP="00145059">
            <w:pPr>
              <w:jc w:val="center"/>
              <w:rPr>
                <w:b/>
              </w:rPr>
            </w:pPr>
            <w:r w:rsidRPr="00145059">
              <w:rPr>
                <w:b/>
              </w:rPr>
              <w:t>Демографические показатели</w:t>
            </w:r>
          </w:p>
        </w:tc>
        <w:tc>
          <w:tcPr>
            <w:tcW w:w="1109" w:type="dxa"/>
            <w:vAlign w:val="center"/>
          </w:tcPr>
          <w:p w:rsidR="00A76B30" w:rsidRPr="00145059" w:rsidRDefault="00A76B30" w:rsidP="00145059">
            <w:pPr>
              <w:jc w:val="center"/>
            </w:pPr>
          </w:p>
        </w:tc>
        <w:tc>
          <w:tcPr>
            <w:tcW w:w="1440" w:type="dxa"/>
            <w:vAlign w:val="center"/>
          </w:tcPr>
          <w:p w:rsidR="00A76B30" w:rsidRPr="00145059" w:rsidRDefault="00A76B30" w:rsidP="00145059">
            <w:pPr>
              <w:jc w:val="center"/>
            </w:pP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1. Численность родившихся</w:t>
            </w:r>
          </w:p>
        </w:tc>
        <w:tc>
          <w:tcPr>
            <w:tcW w:w="110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чел.</w:t>
            </w:r>
          </w:p>
        </w:tc>
        <w:tc>
          <w:tcPr>
            <w:tcW w:w="1440" w:type="dxa"/>
            <w:vAlign w:val="center"/>
          </w:tcPr>
          <w:p w:rsidR="00A76B30" w:rsidRPr="00145059" w:rsidRDefault="00953E27" w:rsidP="00145059">
            <w:pPr>
              <w:jc w:val="center"/>
            </w:pPr>
            <w:r w:rsidRPr="00145059">
              <w:t>118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2. Численность умерших</w:t>
            </w:r>
          </w:p>
        </w:tc>
        <w:tc>
          <w:tcPr>
            <w:tcW w:w="110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чел.</w:t>
            </w:r>
          </w:p>
        </w:tc>
        <w:tc>
          <w:tcPr>
            <w:tcW w:w="1440" w:type="dxa"/>
            <w:vAlign w:val="center"/>
          </w:tcPr>
          <w:p w:rsidR="00A76B30" w:rsidRPr="00145059" w:rsidRDefault="00953E27" w:rsidP="00145059">
            <w:pPr>
              <w:jc w:val="center"/>
            </w:pPr>
            <w:r w:rsidRPr="00145059">
              <w:t>131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3. Численность выбывших</w:t>
            </w:r>
          </w:p>
        </w:tc>
        <w:tc>
          <w:tcPr>
            <w:tcW w:w="110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чел.</w:t>
            </w:r>
          </w:p>
        </w:tc>
        <w:tc>
          <w:tcPr>
            <w:tcW w:w="1440" w:type="dxa"/>
            <w:vAlign w:val="center"/>
          </w:tcPr>
          <w:p w:rsidR="00A76B30" w:rsidRPr="00145059" w:rsidRDefault="00953E27" w:rsidP="00145059">
            <w:pPr>
              <w:jc w:val="center"/>
            </w:pPr>
            <w:r w:rsidRPr="00145059">
              <w:t>123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4. Численность прибывших</w:t>
            </w:r>
          </w:p>
        </w:tc>
        <w:tc>
          <w:tcPr>
            <w:tcW w:w="110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чел.</w:t>
            </w:r>
          </w:p>
        </w:tc>
        <w:tc>
          <w:tcPr>
            <w:tcW w:w="1440" w:type="dxa"/>
            <w:vAlign w:val="center"/>
          </w:tcPr>
          <w:p w:rsidR="00A76B30" w:rsidRPr="00145059" w:rsidRDefault="00953E27" w:rsidP="00145059">
            <w:pPr>
              <w:jc w:val="center"/>
            </w:pPr>
            <w:r w:rsidRPr="00145059">
              <w:t>351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vAlign w:val="center"/>
          </w:tcPr>
          <w:p w:rsidR="00A76B30" w:rsidRPr="00145059" w:rsidRDefault="00A76B30" w:rsidP="00145059">
            <w:pPr>
              <w:jc w:val="center"/>
              <w:rPr>
                <w:b/>
              </w:rPr>
            </w:pPr>
            <w:r w:rsidRPr="00145059">
              <w:rPr>
                <w:b/>
              </w:rPr>
              <w:t>Потребительский рынок</w:t>
            </w:r>
          </w:p>
        </w:tc>
        <w:tc>
          <w:tcPr>
            <w:tcW w:w="1109" w:type="dxa"/>
            <w:vAlign w:val="center"/>
          </w:tcPr>
          <w:p w:rsidR="00A76B30" w:rsidRPr="00145059" w:rsidRDefault="00A76B30" w:rsidP="00145059">
            <w:pPr>
              <w:jc w:val="center"/>
            </w:pPr>
          </w:p>
        </w:tc>
        <w:tc>
          <w:tcPr>
            <w:tcW w:w="1440" w:type="dxa"/>
            <w:vAlign w:val="center"/>
          </w:tcPr>
          <w:p w:rsidR="00A76B30" w:rsidRPr="00145059" w:rsidRDefault="00A76B30" w:rsidP="00145059">
            <w:pPr>
              <w:jc w:val="center"/>
            </w:pPr>
          </w:p>
        </w:tc>
      </w:tr>
      <w:tr w:rsidR="00A76B30" w:rsidRPr="00145059" w:rsidTr="00145059">
        <w:trPr>
          <w:trHeight w:val="70"/>
          <w:jc w:val="center"/>
        </w:trPr>
        <w:tc>
          <w:tcPr>
            <w:tcW w:w="691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1. Оборот розничной торговли</w:t>
            </w:r>
          </w:p>
        </w:tc>
        <w:tc>
          <w:tcPr>
            <w:tcW w:w="110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млн. руб.</w:t>
            </w:r>
          </w:p>
        </w:tc>
        <w:tc>
          <w:tcPr>
            <w:tcW w:w="1440" w:type="dxa"/>
            <w:vAlign w:val="center"/>
          </w:tcPr>
          <w:p w:rsidR="00A76B30" w:rsidRPr="00145059" w:rsidRDefault="00953E27" w:rsidP="00145059">
            <w:pPr>
              <w:jc w:val="center"/>
            </w:pPr>
            <w:r w:rsidRPr="00145059">
              <w:t>2895,2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1.1. в сопоставимых ценах</w:t>
            </w:r>
          </w:p>
        </w:tc>
        <w:tc>
          <w:tcPr>
            <w:tcW w:w="110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%</w:t>
            </w:r>
          </w:p>
        </w:tc>
        <w:tc>
          <w:tcPr>
            <w:tcW w:w="1440" w:type="dxa"/>
            <w:vAlign w:val="center"/>
          </w:tcPr>
          <w:p w:rsidR="00A76B30" w:rsidRPr="00145059" w:rsidRDefault="00953E27" w:rsidP="00145059">
            <w:pPr>
              <w:jc w:val="center"/>
            </w:pPr>
            <w:r w:rsidRPr="00145059">
              <w:t>150,7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2. Оборот общественного питания</w:t>
            </w:r>
          </w:p>
        </w:tc>
        <w:tc>
          <w:tcPr>
            <w:tcW w:w="110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млн. руб.</w:t>
            </w:r>
          </w:p>
        </w:tc>
        <w:tc>
          <w:tcPr>
            <w:tcW w:w="1440" w:type="dxa"/>
            <w:vAlign w:val="center"/>
          </w:tcPr>
          <w:p w:rsidR="00A76B30" w:rsidRPr="00145059" w:rsidRDefault="00953E27" w:rsidP="00145059">
            <w:pPr>
              <w:jc w:val="center"/>
            </w:pPr>
            <w:r w:rsidRPr="00145059">
              <w:t>79,79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vAlign w:val="center"/>
          </w:tcPr>
          <w:p w:rsidR="00A76B30" w:rsidRPr="00145059" w:rsidRDefault="00A76B30" w:rsidP="00145059">
            <w:pPr>
              <w:jc w:val="center"/>
              <w:rPr>
                <w:b/>
              </w:rPr>
            </w:pPr>
            <w:r w:rsidRPr="00145059">
              <w:t>2.1 в сопоставимых ценах</w:t>
            </w:r>
          </w:p>
        </w:tc>
        <w:tc>
          <w:tcPr>
            <w:tcW w:w="110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%</w:t>
            </w:r>
          </w:p>
        </w:tc>
        <w:tc>
          <w:tcPr>
            <w:tcW w:w="1440" w:type="dxa"/>
            <w:vAlign w:val="center"/>
          </w:tcPr>
          <w:p w:rsidR="00A76B30" w:rsidRPr="00145059" w:rsidRDefault="00953E27" w:rsidP="00145059">
            <w:pPr>
              <w:jc w:val="center"/>
            </w:pPr>
            <w:r w:rsidRPr="00145059">
              <w:t>102,3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3. Объем платных услуг</w:t>
            </w:r>
          </w:p>
        </w:tc>
        <w:tc>
          <w:tcPr>
            <w:tcW w:w="110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млн. руб.</w:t>
            </w:r>
          </w:p>
        </w:tc>
        <w:tc>
          <w:tcPr>
            <w:tcW w:w="1440" w:type="dxa"/>
            <w:vAlign w:val="center"/>
          </w:tcPr>
          <w:p w:rsidR="00A76B30" w:rsidRPr="00145059" w:rsidRDefault="00953E27" w:rsidP="00145059">
            <w:pPr>
              <w:jc w:val="center"/>
            </w:pPr>
            <w:r w:rsidRPr="00145059">
              <w:t>868,45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3.1. в сопоставимых ценах</w:t>
            </w:r>
          </w:p>
        </w:tc>
        <w:tc>
          <w:tcPr>
            <w:tcW w:w="110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%</w:t>
            </w:r>
          </w:p>
        </w:tc>
        <w:tc>
          <w:tcPr>
            <w:tcW w:w="1440" w:type="dxa"/>
            <w:vAlign w:val="center"/>
          </w:tcPr>
          <w:p w:rsidR="00A76B30" w:rsidRPr="00145059" w:rsidRDefault="00953E27" w:rsidP="00145059">
            <w:pPr>
              <w:jc w:val="center"/>
            </w:pPr>
            <w:r w:rsidRPr="00145059">
              <w:t>102,4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vAlign w:val="center"/>
          </w:tcPr>
          <w:p w:rsidR="00A76B30" w:rsidRPr="00145059" w:rsidRDefault="00A76B30" w:rsidP="00145059">
            <w:pPr>
              <w:jc w:val="center"/>
              <w:rPr>
                <w:b/>
              </w:rPr>
            </w:pPr>
            <w:r w:rsidRPr="00145059">
              <w:rPr>
                <w:b/>
              </w:rPr>
              <w:t>Инвестиционная и строительная деятельность</w:t>
            </w:r>
          </w:p>
        </w:tc>
        <w:tc>
          <w:tcPr>
            <w:tcW w:w="1109" w:type="dxa"/>
            <w:vAlign w:val="center"/>
          </w:tcPr>
          <w:p w:rsidR="00A76B30" w:rsidRPr="00145059" w:rsidRDefault="00A76B30" w:rsidP="00145059">
            <w:pPr>
              <w:jc w:val="center"/>
            </w:pPr>
          </w:p>
        </w:tc>
        <w:tc>
          <w:tcPr>
            <w:tcW w:w="1440" w:type="dxa"/>
            <w:vAlign w:val="center"/>
          </w:tcPr>
          <w:p w:rsidR="00A76B30" w:rsidRPr="00145059" w:rsidRDefault="00A76B30" w:rsidP="00145059">
            <w:pPr>
              <w:jc w:val="center"/>
            </w:pP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1. Объем выполненных работ по виду деятельности "строительство"</w:t>
            </w:r>
          </w:p>
        </w:tc>
        <w:tc>
          <w:tcPr>
            <w:tcW w:w="110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млн. руб.</w:t>
            </w:r>
          </w:p>
        </w:tc>
        <w:tc>
          <w:tcPr>
            <w:tcW w:w="1440" w:type="dxa"/>
            <w:vAlign w:val="center"/>
          </w:tcPr>
          <w:p w:rsidR="00A76B30" w:rsidRPr="00145059" w:rsidRDefault="00953E27" w:rsidP="00145059">
            <w:pPr>
              <w:jc w:val="center"/>
            </w:pPr>
            <w:r w:rsidRPr="00145059">
              <w:t>136,08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1.1. в сопоставимых ценах</w:t>
            </w:r>
          </w:p>
        </w:tc>
        <w:tc>
          <w:tcPr>
            <w:tcW w:w="110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%</w:t>
            </w:r>
          </w:p>
        </w:tc>
        <w:tc>
          <w:tcPr>
            <w:tcW w:w="1440" w:type="dxa"/>
            <w:vAlign w:val="center"/>
          </w:tcPr>
          <w:p w:rsidR="00A76B30" w:rsidRPr="00145059" w:rsidRDefault="00953E27" w:rsidP="00145059">
            <w:pPr>
              <w:jc w:val="center"/>
            </w:pPr>
            <w:r w:rsidRPr="00145059">
              <w:t>7,5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2. Численность занятых</w:t>
            </w:r>
          </w:p>
        </w:tc>
        <w:tc>
          <w:tcPr>
            <w:tcW w:w="110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чел.</w:t>
            </w:r>
          </w:p>
        </w:tc>
        <w:tc>
          <w:tcPr>
            <w:tcW w:w="1440" w:type="dxa"/>
            <w:vAlign w:val="center"/>
          </w:tcPr>
          <w:p w:rsidR="00A76B30" w:rsidRPr="00145059" w:rsidRDefault="00953E27" w:rsidP="00145059">
            <w:pPr>
              <w:jc w:val="center"/>
            </w:pPr>
            <w:r w:rsidRPr="00145059">
              <w:t>348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3. Среднемесячная заработная плата</w:t>
            </w:r>
          </w:p>
        </w:tc>
        <w:tc>
          <w:tcPr>
            <w:tcW w:w="110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тыс. руб.</w:t>
            </w:r>
          </w:p>
        </w:tc>
        <w:tc>
          <w:tcPr>
            <w:tcW w:w="1440" w:type="dxa"/>
            <w:vAlign w:val="center"/>
          </w:tcPr>
          <w:p w:rsidR="00A76B30" w:rsidRPr="00145059" w:rsidRDefault="00953E27" w:rsidP="00145059">
            <w:pPr>
              <w:jc w:val="center"/>
            </w:pPr>
            <w:r w:rsidRPr="00145059">
              <w:t>49,717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4. Инвестиции в основной капитал</w:t>
            </w:r>
          </w:p>
        </w:tc>
        <w:tc>
          <w:tcPr>
            <w:tcW w:w="110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млн. руб.</w:t>
            </w:r>
          </w:p>
        </w:tc>
        <w:tc>
          <w:tcPr>
            <w:tcW w:w="1440" w:type="dxa"/>
            <w:vAlign w:val="center"/>
          </w:tcPr>
          <w:p w:rsidR="00A76B30" w:rsidRPr="00145059" w:rsidRDefault="00953E27" w:rsidP="00145059">
            <w:pPr>
              <w:jc w:val="center"/>
            </w:pPr>
            <w:r w:rsidRPr="00145059">
              <w:t>210,78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4.1. в сопоставимых ценах</w:t>
            </w:r>
          </w:p>
        </w:tc>
        <w:tc>
          <w:tcPr>
            <w:tcW w:w="1109" w:type="dxa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%</w:t>
            </w:r>
          </w:p>
        </w:tc>
        <w:tc>
          <w:tcPr>
            <w:tcW w:w="1440" w:type="dxa"/>
            <w:vAlign w:val="center"/>
          </w:tcPr>
          <w:p w:rsidR="00A76B30" w:rsidRPr="00145059" w:rsidRDefault="00953E27" w:rsidP="00145059">
            <w:pPr>
              <w:jc w:val="center"/>
            </w:pPr>
            <w:r w:rsidRPr="00145059">
              <w:t>8,7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  <w:rPr>
                <w:b/>
              </w:rPr>
            </w:pPr>
            <w:r w:rsidRPr="00145059">
              <w:rPr>
                <w:b/>
              </w:rPr>
              <w:t>Сельское хозяйство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1. Продукция сельского хозяйства во всех категориях хозяйств – всего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953E27" w:rsidP="00145059">
            <w:pPr>
              <w:jc w:val="center"/>
            </w:pPr>
            <w:r w:rsidRPr="00145059">
              <w:t>588,32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в том числе: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растениеводство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0" w:rsidRPr="00145059" w:rsidRDefault="00953E27" w:rsidP="00145059">
            <w:pPr>
              <w:jc w:val="center"/>
            </w:pPr>
            <w:r w:rsidRPr="00145059">
              <w:t>0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животноводство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0" w:rsidRPr="00145059" w:rsidRDefault="00953E27" w:rsidP="00145059">
            <w:pPr>
              <w:jc w:val="center"/>
            </w:pPr>
            <w:r w:rsidRPr="00145059">
              <w:t>588,32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из общего объема: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 xml:space="preserve">продукция </w:t>
            </w:r>
            <w:proofErr w:type="spellStart"/>
            <w:r w:rsidRPr="00145059">
              <w:t>сельхозорганизаций</w:t>
            </w:r>
            <w:proofErr w:type="spell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0" w:rsidRPr="00145059" w:rsidRDefault="00953E27" w:rsidP="00145059">
            <w:pPr>
              <w:jc w:val="center"/>
            </w:pPr>
            <w:r w:rsidRPr="00145059">
              <w:t>1,6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продукция хозяйств населения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0" w:rsidRPr="00145059" w:rsidRDefault="00953E27" w:rsidP="00145059">
            <w:pPr>
              <w:jc w:val="center"/>
            </w:pPr>
            <w:r w:rsidRPr="00145059">
              <w:t>74,3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продукция крестьянских (фермерских) хозяйств</w:t>
            </w:r>
          </w:p>
        </w:tc>
        <w:tc>
          <w:tcPr>
            <w:tcW w:w="1109" w:type="dxa"/>
            <w:vMerge/>
            <w:tcBorders>
              <w:top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953E27" w:rsidP="00145059">
            <w:pPr>
              <w:jc w:val="center"/>
            </w:pPr>
            <w:r w:rsidRPr="00145059">
              <w:t>24,1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2. 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EB2F96" w:rsidP="00145059">
            <w:pPr>
              <w:jc w:val="center"/>
            </w:pPr>
            <w:r w:rsidRPr="00145059">
              <w:t>138,5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растениеводство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EB2F96" w:rsidP="00145059">
            <w:pPr>
              <w:jc w:val="center"/>
            </w:pPr>
            <w:r w:rsidRPr="00145059">
              <w:t>0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животноводство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EB2F96" w:rsidP="00145059">
            <w:pPr>
              <w:jc w:val="center"/>
            </w:pPr>
            <w:r w:rsidRPr="00145059">
              <w:t>138,5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3. Численность занятых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EB2F96" w:rsidP="00145059">
            <w:pPr>
              <w:jc w:val="center"/>
            </w:pPr>
            <w:r w:rsidRPr="00145059">
              <w:t>11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4.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EB2F96" w:rsidP="00145059">
            <w:pPr>
              <w:jc w:val="center"/>
            </w:pPr>
            <w:r w:rsidRPr="00145059">
              <w:t>56,818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  <w:rPr>
                <w:b/>
              </w:rPr>
            </w:pPr>
            <w:r w:rsidRPr="00145059">
              <w:rPr>
                <w:b/>
              </w:rPr>
              <w:t>Промышленность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lastRenderedPageBreak/>
              <w:t>1. Объем отгруженных товаров, выполненных работ, оказанных услуг собственными силами крупных и средних организаций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EB2F96" w:rsidP="00145059">
            <w:pPr>
              <w:jc w:val="center"/>
            </w:pPr>
            <w:r w:rsidRPr="00145059">
              <w:t>248,92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1.1. Добыча полезных ископаемых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EB2F96" w:rsidP="00145059">
            <w:pPr>
              <w:jc w:val="center"/>
            </w:pPr>
            <w:r w:rsidRPr="00145059">
              <w:t>0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1.2. Обрабатывающие производства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B30" w:rsidRPr="00145059" w:rsidRDefault="00EB2F96" w:rsidP="00145059">
            <w:pPr>
              <w:jc w:val="center"/>
            </w:pPr>
            <w:r w:rsidRPr="00145059">
              <w:t>13,24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1.3. Производство и распределение электроэнергии, газа и воды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EB2F96" w:rsidP="00145059">
            <w:pPr>
              <w:jc w:val="center"/>
            </w:pPr>
            <w:r w:rsidRPr="00145059">
              <w:t>235,68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2. Индекс промышленного производства в сопоставимых ценах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EB2F96" w:rsidP="00145059">
            <w:pPr>
              <w:jc w:val="center"/>
            </w:pPr>
            <w:r w:rsidRPr="00145059">
              <w:t>93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3. Численность занятых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EB2F96" w:rsidP="00145059">
            <w:pPr>
              <w:jc w:val="center"/>
            </w:pPr>
            <w:r w:rsidRPr="00145059">
              <w:t>255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BC091D" w:rsidP="00145059">
            <w:pPr>
              <w:jc w:val="center"/>
            </w:pPr>
            <w:r w:rsidRPr="00145059">
              <w:t>48</w:t>
            </w:r>
            <w:r w:rsidR="00145059" w:rsidRPr="00145059">
              <w:t>,29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  <w:rPr>
                <w:b/>
              </w:rPr>
            </w:pPr>
            <w:r w:rsidRPr="00145059">
              <w:rPr>
                <w:b/>
              </w:rPr>
              <w:t>Рынок труда и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BC091D" w:rsidP="00145059">
            <w:pPr>
              <w:jc w:val="center"/>
            </w:pPr>
            <w:r w:rsidRPr="00145059">
              <w:t>71907,8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2. 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BC091D" w:rsidP="00145059">
            <w:pPr>
              <w:jc w:val="center"/>
            </w:pPr>
            <w:r w:rsidRPr="00145059">
              <w:t>213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3. Численность официально зарегистрированных безработных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BC091D" w:rsidP="00145059">
            <w:pPr>
              <w:jc w:val="center"/>
            </w:pPr>
            <w:r w:rsidRPr="00145059">
              <w:t>55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4. Количество заявленных вакансий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BC091D" w:rsidP="00145059">
            <w:pPr>
              <w:jc w:val="center"/>
            </w:pPr>
            <w:r w:rsidRPr="00145059">
              <w:t>595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5. Уровень зарегистрированной безработицы к трудоспособному населению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BC091D" w:rsidP="00145059">
            <w:pPr>
              <w:jc w:val="center"/>
            </w:pPr>
            <w:r w:rsidRPr="00145059">
              <w:t>0,4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  <w:rPr>
                <w:b/>
              </w:rPr>
            </w:pPr>
            <w:r w:rsidRPr="00145059">
              <w:rPr>
                <w:b/>
              </w:rPr>
              <w:t>Здравоохранение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1. Младенческая смертность на 1 тыс. родившихся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BC091D" w:rsidP="00145059">
            <w:pPr>
              <w:jc w:val="center"/>
            </w:pPr>
            <w:r w:rsidRPr="00145059">
              <w:t>0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2. Материнская смертность на 100 тыс. детей, родившихся живыми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BC091D" w:rsidP="00145059">
            <w:pPr>
              <w:jc w:val="center"/>
            </w:pPr>
            <w:r w:rsidRPr="00145059">
              <w:t>0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  <w:rPr>
                <w:b/>
              </w:rPr>
            </w:pPr>
            <w:r w:rsidRPr="00145059">
              <w:rPr>
                <w:b/>
              </w:rPr>
              <w:t>Образование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1. Охват детей дошкольным образованием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BC091D" w:rsidP="00145059">
            <w:pPr>
              <w:jc w:val="center"/>
            </w:pPr>
            <w:r w:rsidRPr="00145059">
              <w:t>49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  <w:rPr>
                <w:b/>
              </w:rPr>
            </w:pPr>
            <w:r w:rsidRPr="00145059">
              <w:rPr>
                <w:b/>
              </w:rPr>
              <w:t>Культура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1. Доля жителей муниципального района, участвующего в культурно-досуговых мероприятиях, проводимых муниципальными организациями культуры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BC091D" w:rsidP="00145059">
            <w:pPr>
              <w:jc w:val="center"/>
              <w:rPr>
                <w:color w:val="000000" w:themeColor="text1"/>
              </w:rPr>
            </w:pPr>
            <w:r w:rsidRPr="00145059">
              <w:rPr>
                <w:color w:val="000000" w:themeColor="text1"/>
              </w:rPr>
              <w:t>19,9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2. Среднемесячная заработная плата работников муниципальных учреждений культуры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BC091D" w:rsidP="00145059">
            <w:pPr>
              <w:tabs>
                <w:tab w:val="left" w:pos="390"/>
                <w:tab w:val="center" w:pos="612"/>
              </w:tabs>
              <w:jc w:val="center"/>
              <w:rPr>
                <w:color w:val="000000" w:themeColor="text1"/>
              </w:rPr>
            </w:pPr>
            <w:r w:rsidRPr="00145059">
              <w:rPr>
                <w:color w:val="000000" w:themeColor="text1"/>
              </w:rPr>
              <w:t>32,1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  <w:rPr>
                <w:b/>
              </w:rPr>
            </w:pPr>
            <w:r w:rsidRPr="00145059">
              <w:rPr>
                <w:b/>
              </w:rPr>
              <w:t>Социальная защита населения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1. Численность населения, нуждающегося в социальной поддержке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BC091D" w:rsidP="00145059">
            <w:pPr>
              <w:jc w:val="center"/>
            </w:pPr>
            <w:r w:rsidRPr="00145059">
              <w:t>1381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2. Численность населения, обратившаяся за предоставлением социальной помощи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BC091D" w:rsidP="00145059">
            <w:pPr>
              <w:jc w:val="center"/>
            </w:pPr>
            <w:r w:rsidRPr="00145059">
              <w:t>1520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3. Количество граждан, получивших социальную поддержку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BC091D" w:rsidP="00145059">
            <w:pPr>
              <w:jc w:val="center"/>
            </w:pPr>
            <w:r w:rsidRPr="00145059">
              <w:t>1381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  <w:rPr>
                <w:b/>
              </w:rPr>
            </w:pPr>
            <w:r w:rsidRPr="00145059">
              <w:rPr>
                <w:b/>
              </w:rPr>
              <w:t>Жилищно-коммунальное хозяйство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1. Средняя обеспеченность населения жильем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BC091D" w:rsidP="00145059">
            <w:pPr>
              <w:jc w:val="center"/>
            </w:pPr>
            <w:r w:rsidRPr="00145059">
              <w:t>24,59</w:t>
            </w:r>
          </w:p>
        </w:tc>
      </w:tr>
      <w:tr w:rsidR="00A76B30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  <w:r w:rsidRPr="00145059"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B30" w:rsidRPr="00145059" w:rsidRDefault="00A76B30" w:rsidP="00145059">
            <w:pPr>
              <w:jc w:val="center"/>
            </w:pPr>
          </w:p>
        </w:tc>
      </w:tr>
      <w:tr w:rsidR="006E4358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благоустроенным и частично благоустроенным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BC091D" w:rsidP="00145059">
            <w:pPr>
              <w:jc w:val="center"/>
            </w:pPr>
            <w:r w:rsidRPr="00145059">
              <w:t>15,1</w:t>
            </w:r>
          </w:p>
        </w:tc>
      </w:tr>
      <w:tr w:rsidR="006E4358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2. Количество семей, состоящих в очереди на улучшение жилищных условий по договорам социального найма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BC091D" w:rsidP="00145059">
            <w:pPr>
              <w:jc w:val="center"/>
            </w:pPr>
            <w:r w:rsidRPr="00145059">
              <w:t>153</w:t>
            </w:r>
          </w:p>
        </w:tc>
      </w:tr>
      <w:tr w:rsidR="006E4358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4. Уровень собираемости платежей за предоставленные жилищно-коммунальные услуги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BC091D" w:rsidP="00145059">
            <w:pPr>
              <w:jc w:val="center"/>
            </w:pPr>
            <w:r w:rsidRPr="00145059">
              <w:t>84,2</w:t>
            </w:r>
          </w:p>
        </w:tc>
      </w:tr>
      <w:tr w:rsidR="006E4358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5. Доля убыточных организаций жилищно-коммунального хозяйства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BC091D" w:rsidP="00145059">
            <w:pPr>
              <w:jc w:val="center"/>
            </w:pPr>
            <w:r w:rsidRPr="00145059">
              <w:t>40%</w:t>
            </w:r>
          </w:p>
        </w:tc>
      </w:tr>
      <w:tr w:rsidR="006E4358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6. Численность занятых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BC091D" w:rsidP="00145059">
            <w:pPr>
              <w:jc w:val="center"/>
            </w:pPr>
            <w:r w:rsidRPr="00145059">
              <w:t>247</w:t>
            </w:r>
          </w:p>
        </w:tc>
      </w:tr>
      <w:tr w:rsidR="006E4358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7.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 xml:space="preserve">тыс. </w:t>
            </w:r>
            <w:r w:rsidRPr="00145059">
              <w:lastRenderedPageBreak/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BC091D" w:rsidP="00145059">
            <w:pPr>
              <w:jc w:val="center"/>
            </w:pPr>
            <w:r w:rsidRPr="00145059">
              <w:lastRenderedPageBreak/>
              <w:t>43,05</w:t>
            </w:r>
          </w:p>
        </w:tc>
      </w:tr>
      <w:tr w:rsidR="006E4358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  <w:rPr>
                <w:b/>
              </w:rPr>
            </w:pPr>
            <w:r w:rsidRPr="00145059">
              <w:rPr>
                <w:b/>
              </w:rPr>
              <w:t>Финансы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</w:p>
        </w:tc>
      </w:tr>
      <w:tr w:rsidR="006E4358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BC091D" w:rsidP="00145059">
            <w:pPr>
              <w:jc w:val="center"/>
            </w:pPr>
            <w:r w:rsidRPr="00145059">
              <w:t>32,3</w:t>
            </w:r>
          </w:p>
        </w:tc>
      </w:tr>
      <w:tr w:rsidR="006E4358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2.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BC091D" w:rsidP="00145059">
            <w:pPr>
              <w:jc w:val="center"/>
            </w:pPr>
            <w:r w:rsidRPr="00145059">
              <w:t>0</w:t>
            </w:r>
          </w:p>
        </w:tc>
      </w:tr>
      <w:tr w:rsidR="006E4358" w:rsidRPr="00145059" w:rsidTr="00145059">
        <w:trPr>
          <w:trHeight w:val="330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  <w:rPr>
                <w:b/>
              </w:rPr>
            </w:pPr>
            <w:r w:rsidRPr="00145059">
              <w:rPr>
                <w:b/>
              </w:rPr>
              <w:t>Транспорт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</w:p>
        </w:tc>
      </w:tr>
      <w:tr w:rsidR="006E4358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1. Количество отремонтированных дорог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BC091D" w:rsidP="00145059">
            <w:pPr>
              <w:jc w:val="center"/>
            </w:pPr>
            <w:r w:rsidRPr="00145059">
              <w:t>1149</w:t>
            </w:r>
          </w:p>
        </w:tc>
      </w:tr>
      <w:tr w:rsidR="006E4358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</w:p>
        </w:tc>
      </w:tr>
      <w:tr w:rsidR="006E4358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1.1.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BC091D" w:rsidP="00145059">
            <w:pPr>
              <w:jc w:val="center"/>
            </w:pPr>
            <w:r w:rsidRPr="00145059">
              <w:t>0</w:t>
            </w:r>
          </w:p>
        </w:tc>
      </w:tr>
      <w:tr w:rsidR="006E4358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1.2.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BC091D" w:rsidP="00145059">
            <w:pPr>
              <w:jc w:val="center"/>
            </w:pPr>
            <w:r w:rsidRPr="00145059">
              <w:t>1149</w:t>
            </w:r>
          </w:p>
        </w:tc>
      </w:tr>
      <w:tr w:rsidR="006E4358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1.3.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BC091D" w:rsidP="00145059">
            <w:pPr>
              <w:jc w:val="center"/>
            </w:pPr>
            <w:r w:rsidRPr="00145059">
              <w:t>0</w:t>
            </w:r>
          </w:p>
        </w:tc>
      </w:tr>
      <w:tr w:rsidR="006E4358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2. Доля отремонтированных дорог от общей протяженности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D1" w:rsidRPr="00145059" w:rsidRDefault="00BC091D" w:rsidP="00145059">
            <w:pPr>
              <w:jc w:val="center"/>
            </w:pPr>
            <w:r w:rsidRPr="00145059">
              <w:t>0,6</w:t>
            </w:r>
          </w:p>
        </w:tc>
      </w:tr>
      <w:tr w:rsidR="006E4358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в 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</w:p>
        </w:tc>
      </w:tr>
      <w:tr w:rsidR="006E4358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2.1.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9A5404" w:rsidP="00145059">
            <w:pPr>
              <w:jc w:val="center"/>
            </w:pPr>
            <w:r w:rsidRPr="00145059">
              <w:t>0</w:t>
            </w:r>
          </w:p>
        </w:tc>
      </w:tr>
      <w:tr w:rsidR="006E4358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2.2.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9A5404" w:rsidP="00145059">
            <w:pPr>
              <w:jc w:val="center"/>
            </w:pPr>
            <w:r w:rsidRPr="00145059">
              <w:t>0,72</w:t>
            </w:r>
          </w:p>
        </w:tc>
      </w:tr>
      <w:tr w:rsidR="006E4358" w:rsidRPr="00145059" w:rsidTr="00145059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2.3.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:rsidR="006E4358" w:rsidRPr="00145059" w:rsidRDefault="006E4358" w:rsidP="00145059">
            <w:pPr>
              <w:jc w:val="center"/>
            </w:pPr>
            <w:r w:rsidRPr="00145059"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E4358" w:rsidRPr="00145059" w:rsidRDefault="009A5404" w:rsidP="00145059">
            <w:pPr>
              <w:jc w:val="center"/>
            </w:pPr>
            <w:r w:rsidRPr="00145059">
              <w:t>0</w:t>
            </w:r>
          </w:p>
        </w:tc>
      </w:tr>
    </w:tbl>
    <w:bookmarkEnd w:id="0"/>
    <w:p w:rsidR="005866A5" w:rsidRPr="00FE59DF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FE59DF">
        <w:rPr>
          <w:b/>
          <w:color w:val="000000"/>
          <w:sz w:val="28"/>
          <w:szCs w:val="28"/>
          <w:shd w:val="clear" w:color="auto" w:fill="FFFFFF"/>
        </w:rPr>
        <w:t>Численность постоянного населения</w:t>
      </w:r>
      <w:r w:rsidRPr="00FE59DF">
        <w:rPr>
          <w:b/>
          <w:color w:val="000000"/>
          <w:sz w:val="28"/>
          <w:szCs w:val="28"/>
        </w:rPr>
        <w:t xml:space="preserve"> </w:t>
      </w:r>
      <w:r w:rsidRPr="00FE59DF">
        <w:rPr>
          <w:color w:val="000000"/>
          <w:sz w:val="28"/>
          <w:szCs w:val="28"/>
        </w:rPr>
        <w:t xml:space="preserve">муниципального района «Забайкальский район» по состоянию на </w:t>
      </w:r>
      <w:r w:rsidR="00267E58">
        <w:rPr>
          <w:color w:val="000000"/>
          <w:sz w:val="28"/>
          <w:szCs w:val="28"/>
        </w:rPr>
        <w:t>1 января 2023 года составила 19646</w:t>
      </w:r>
      <w:r w:rsidRPr="00FE59DF">
        <w:rPr>
          <w:color w:val="000000"/>
          <w:sz w:val="28"/>
          <w:szCs w:val="28"/>
        </w:rPr>
        <w:t xml:space="preserve"> человек, в том числе городское население </w:t>
      </w:r>
      <w:r w:rsidR="00267E58">
        <w:rPr>
          <w:color w:val="000000"/>
          <w:sz w:val="28"/>
          <w:szCs w:val="28"/>
          <w:shd w:val="clear" w:color="auto" w:fill="FFFFFF"/>
        </w:rPr>
        <w:t>- 13469</w:t>
      </w:r>
      <w:r w:rsidRPr="00FE59DF">
        <w:rPr>
          <w:color w:val="000000"/>
          <w:sz w:val="28"/>
          <w:szCs w:val="28"/>
        </w:rPr>
        <w:t xml:space="preserve"> человек, сельское население - </w:t>
      </w:r>
      <w:r w:rsidR="00267E58">
        <w:rPr>
          <w:color w:val="000000"/>
          <w:sz w:val="28"/>
          <w:szCs w:val="28"/>
          <w:shd w:val="clear" w:color="auto" w:fill="FFFFFF"/>
        </w:rPr>
        <w:t>6177</w:t>
      </w:r>
      <w:r w:rsidRPr="00FE59DF">
        <w:rPr>
          <w:color w:val="000000"/>
          <w:sz w:val="28"/>
          <w:szCs w:val="28"/>
        </w:rPr>
        <w:t xml:space="preserve"> человек. </w:t>
      </w:r>
    </w:p>
    <w:p w:rsidR="005866A5" w:rsidRPr="00FE59DF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FE59DF">
        <w:rPr>
          <w:color w:val="000000"/>
          <w:sz w:val="28"/>
          <w:szCs w:val="28"/>
        </w:rPr>
        <w:t>Число родившихся за январь-</w:t>
      </w:r>
      <w:r w:rsidR="00CB288D">
        <w:rPr>
          <w:color w:val="000000"/>
          <w:sz w:val="28"/>
          <w:szCs w:val="28"/>
        </w:rPr>
        <w:t>сентябрь 2023</w:t>
      </w:r>
      <w:r w:rsidRPr="00FE59DF">
        <w:rPr>
          <w:color w:val="000000"/>
          <w:sz w:val="28"/>
          <w:szCs w:val="28"/>
        </w:rPr>
        <w:t xml:space="preserve"> года составило </w:t>
      </w:r>
      <w:r w:rsidR="00AB1450">
        <w:rPr>
          <w:color w:val="000000"/>
          <w:sz w:val="28"/>
          <w:szCs w:val="28"/>
        </w:rPr>
        <w:t>118</w:t>
      </w:r>
      <w:r w:rsidR="006F7ABC" w:rsidRPr="00FE59DF">
        <w:rPr>
          <w:color w:val="000000"/>
          <w:sz w:val="28"/>
          <w:szCs w:val="28"/>
        </w:rPr>
        <w:t xml:space="preserve"> </w:t>
      </w:r>
      <w:r w:rsidRPr="00FE59DF">
        <w:rPr>
          <w:color w:val="000000"/>
          <w:sz w:val="28"/>
          <w:szCs w:val="28"/>
        </w:rPr>
        <w:t xml:space="preserve">человек, число умерших за этот же период </w:t>
      </w:r>
      <w:r w:rsidR="00AB1450">
        <w:rPr>
          <w:color w:val="000000"/>
          <w:sz w:val="28"/>
          <w:szCs w:val="28"/>
        </w:rPr>
        <w:t>131</w:t>
      </w:r>
      <w:r w:rsidR="0001095C" w:rsidRPr="00FE59DF">
        <w:rPr>
          <w:color w:val="000000"/>
          <w:sz w:val="28"/>
          <w:szCs w:val="28"/>
        </w:rPr>
        <w:t xml:space="preserve"> человек</w:t>
      </w:r>
      <w:r w:rsidR="00E278CA">
        <w:rPr>
          <w:color w:val="000000"/>
          <w:sz w:val="28"/>
          <w:szCs w:val="28"/>
        </w:rPr>
        <w:t>. Естественный убыль</w:t>
      </w:r>
      <w:r w:rsidRPr="00FE59DF">
        <w:rPr>
          <w:color w:val="000000"/>
          <w:sz w:val="28"/>
          <w:szCs w:val="28"/>
        </w:rPr>
        <w:t xml:space="preserve"> населения за</w:t>
      </w:r>
      <w:r w:rsidR="00E278CA">
        <w:rPr>
          <w:color w:val="000000"/>
          <w:sz w:val="28"/>
          <w:szCs w:val="28"/>
        </w:rPr>
        <w:t xml:space="preserve"> 9 месяцев</w:t>
      </w:r>
      <w:r w:rsidRPr="00FE59DF">
        <w:rPr>
          <w:color w:val="000000"/>
          <w:sz w:val="28"/>
          <w:szCs w:val="28"/>
        </w:rPr>
        <w:t xml:space="preserve"> </w:t>
      </w:r>
      <w:r w:rsidR="00CB288D">
        <w:rPr>
          <w:color w:val="000000"/>
          <w:sz w:val="28"/>
          <w:szCs w:val="28"/>
        </w:rPr>
        <w:t>2023</w:t>
      </w:r>
      <w:r w:rsidRPr="00FE59DF">
        <w:rPr>
          <w:color w:val="000000"/>
          <w:sz w:val="28"/>
          <w:szCs w:val="28"/>
        </w:rPr>
        <w:t xml:space="preserve"> год составил </w:t>
      </w:r>
      <w:r w:rsidR="00E278CA">
        <w:rPr>
          <w:color w:val="000000"/>
          <w:sz w:val="28"/>
          <w:szCs w:val="28"/>
        </w:rPr>
        <w:t>(-13)</w:t>
      </w:r>
      <w:r w:rsidR="00834296" w:rsidRPr="00FE59DF">
        <w:rPr>
          <w:color w:val="000000"/>
          <w:sz w:val="28"/>
          <w:szCs w:val="28"/>
        </w:rPr>
        <w:t xml:space="preserve"> человек</w:t>
      </w:r>
      <w:r w:rsidRPr="00FE59DF">
        <w:rPr>
          <w:color w:val="000000"/>
          <w:sz w:val="28"/>
          <w:szCs w:val="28"/>
        </w:rPr>
        <w:t xml:space="preserve">, за соответствующий период предыдущего года естественный прирост составил </w:t>
      </w:r>
      <w:r w:rsidR="00E278CA">
        <w:rPr>
          <w:color w:val="000000"/>
          <w:sz w:val="28"/>
          <w:szCs w:val="28"/>
        </w:rPr>
        <w:t>7</w:t>
      </w:r>
      <w:r w:rsidRPr="00FE59DF">
        <w:rPr>
          <w:color w:val="000000"/>
          <w:sz w:val="28"/>
          <w:szCs w:val="28"/>
        </w:rPr>
        <w:t xml:space="preserve"> человек. </w:t>
      </w:r>
    </w:p>
    <w:p w:rsidR="005866A5" w:rsidRPr="00FE59DF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FE59DF">
        <w:rPr>
          <w:color w:val="000000"/>
          <w:sz w:val="28"/>
          <w:szCs w:val="28"/>
        </w:rPr>
        <w:t>Число прибывших за январь-</w:t>
      </w:r>
      <w:r w:rsidR="00CB288D">
        <w:rPr>
          <w:color w:val="000000"/>
          <w:sz w:val="28"/>
          <w:szCs w:val="28"/>
        </w:rPr>
        <w:t>сентябрь 2023</w:t>
      </w:r>
      <w:r w:rsidR="00E278CA">
        <w:rPr>
          <w:color w:val="000000"/>
          <w:sz w:val="28"/>
          <w:szCs w:val="28"/>
        </w:rPr>
        <w:t xml:space="preserve"> года составило 351</w:t>
      </w:r>
      <w:r w:rsidRPr="00FE59DF">
        <w:rPr>
          <w:color w:val="000000"/>
          <w:sz w:val="28"/>
          <w:szCs w:val="28"/>
        </w:rPr>
        <w:t xml:space="preserve"> человек, ч</w:t>
      </w:r>
      <w:r w:rsidR="00E278CA">
        <w:rPr>
          <w:color w:val="000000"/>
          <w:sz w:val="28"/>
          <w:szCs w:val="28"/>
        </w:rPr>
        <w:t>исло выбывших за этот же период 123</w:t>
      </w:r>
      <w:r w:rsidR="00D44DC1" w:rsidRPr="00FE59DF">
        <w:rPr>
          <w:color w:val="000000"/>
          <w:sz w:val="28"/>
          <w:szCs w:val="28"/>
        </w:rPr>
        <w:t xml:space="preserve"> </w:t>
      </w:r>
      <w:r w:rsidRPr="00FE59DF">
        <w:rPr>
          <w:color w:val="000000"/>
          <w:sz w:val="28"/>
          <w:szCs w:val="28"/>
        </w:rPr>
        <w:t>человек</w:t>
      </w:r>
      <w:r w:rsidR="00834296" w:rsidRPr="00FE59DF">
        <w:rPr>
          <w:color w:val="000000"/>
          <w:sz w:val="28"/>
          <w:szCs w:val="28"/>
        </w:rPr>
        <w:t>а</w:t>
      </w:r>
      <w:r w:rsidR="00EC48E1">
        <w:rPr>
          <w:color w:val="000000"/>
          <w:sz w:val="28"/>
          <w:szCs w:val="28"/>
        </w:rPr>
        <w:t>. Миграционный прирост</w:t>
      </w:r>
      <w:r w:rsidRPr="00FE59DF">
        <w:rPr>
          <w:color w:val="000000"/>
          <w:sz w:val="28"/>
          <w:szCs w:val="28"/>
        </w:rPr>
        <w:t xml:space="preserve"> населения за </w:t>
      </w:r>
      <w:r w:rsidR="008C0588" w:rsidRPr="00FE59DF">
        <w:rPr>
          <w:color w:val="000000"/>
          <w:sz w:val="28"/>
          <w:szCs w:val="28"/>
        </w:rPr>
        <w:t>9</w:t>
      </w:r>
      <w:r w:rsidRPr="00FE59DF">
        <w:rPr>
          <w:color w:val="000000"/>
          <w:sz w:val="28"/>
          <w:szCs w:val="28"/>
        </w:rPr>
        <w:t xml:space="preserve"> месяцев </w:t>
      </w:r>
      <w:r w:rsidR="00EC48E1">
        <w:rPr>
          <w:color w:val="000000"/>
          <w:sz w:val="28"/>
          <w:szCs w:val="28"/>
        </w:rPr>
        <w:t xml:space="preserve">2023 года составил </w:t>
      </w:r>
      <w:r w:rsidR="00E278CA">
        <w:rPr>
          <w:color w:val="000000"/>
          <w:sz w:val="28"/>
          <w:szCs w:val="28"/>
        </w:rPr>
        <w:t>228</w:t>
      </w:r>
      <w:r w:rsidR="001B143C" w:rsidRPr="00FE59DF">
        <w:rPr>
          <w:color w:val="000000"/>
          <w:sz w:val="28"/>
          <w:szCs w:val="28"/>
        </w:rPr>
        <w:t xml:space="preserve"> человек</w:t>
      </w:r>
      <w:r w:rsidRPr="00FE59DF">
        <w:rPr>
          <w:color w:val="000000"/>
          <w:sz w:val="28"/>
          <w:szCs w:val="28"/>
        </w:rPr>
        <w:t>, за соответствую</w:t>
      </w:r>
      <w:r w:rsidR="00CB288D">
        <w:rPr>
          <w:color w:val="000000"/>
          <w:sz w:val="28"/>
          <w:szCs w:val="28"/>
        </w:rPr>
        <w:t>щий период предыдущего года</w:t>
      </w:r>
      <w:r w:rsidR="00B04F93" w:rsidRPr="00FE59DF">
        <w:rPr>
          <w:color w:val="000000"/>
          <w:sz w:val="28"/>
          <w:szCs w:val="28"/>
        </w:rPr>
        <w:t xml:space="preserve"> </w:t>
      </w:r>
      <w:r w:rsidR="00EC48E1">
        <w:rPr>
          <w:color w:val="000000"/>
          <w:sz w:val="28"/>
          <w:szCs w:val="28"/>
        </w:rPr>
        <w:t xml:space="preserve">миграционная убыль составила </w:t>
      </w:r>
      <w:r w:rsidR="00B04F93" w:rsidRPr="00FE59DF">
        <w:rPr>
          <w:color w:val="000000"/>
          <w:sz w:val="28"/>
          <w:szCs w:val="28"/>
        </w:rPr>
        <w:t>(</w:t>
      </w:r>
      <w:r w:rsidR="00E278CA">
        <w:rPr>
          <w:color w:val="000000"/>
          <w:sz w:val="28"/>
          <w:szCs w:val="28"/>
        </w:rPr>
        <w:t>-25</w:t>
      </w:r>
      <w:r w:rsidR="00EC48E1">
        <w:rPr>
          <w:color w:val="000000"/>
          <w:sz w:val="28"/>
          <w:szCs w:val="28"/>
        </w:rPr>
        <w:t xml:space="preserve">) </w:t>
      </w:r>
      <w:r w:rsidRPr="00FE59DF">
        <w:rPr>
          <w:color w:val="000000"/>
          <w:sz w:val="28"/>
          <w:szCs w:val="28"/>
        </w:rPr>
        <w:t>человек.</w:t>
      </w:r>
    </w:p>
    <w:p w:rsidR="005866A5" w:rsidRPr="00FE59DF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FE59DF">
        <w:rPr>
          <w:b/>
          <w:color w:val="000000"/>
          <w:sz w:val="28"/>
          <w:szCs w:val="28"/>
          <w:shd w:val="clear" w:color="auto" w:fill="FFFFFF"/>
        </w:rPr>
        <w:t>Строительство и инвестиционная деятельность.</w:t>
      </w:r>
      <w:r w:rsidRPr="00FE59DF">
        <w:rPr>
          <w:color w:val="000000"/>
          <w:sz w:val="28"/>
          <w:szCs w:val="28"/>
          <w:shd w:val="clear" w:color="auto" w:fill="FFFFFF"/>
        </w:rPr>
        <w:t xml:space="preserve"> Численность занятых в с</w:t>
      </w:r>
      <w:r w:rsidR="008C0588" w:rsidRPr="00FE59DF">
        <w:rPr>
          <w:color w:val="000000"/>
          <w:sz w:val="28"/>
          <w:szCs w:val="28"/>
          <w:shd w:val="clear" w:color="auto" w:fill="FFFFFF"/>
        </w:rPr>
        <w:t>т</w:t>
      </w:r>
      <w:r w:rsidR="00CB288D">
        <w:rPr>
          <w:color w:val="000000"/>
          <w:sz w:val="28"/>
          <w:szCs w:val="28"/>
          <w:shd w:val="clear" w:color="auto" w:fill="FFFFFF"/>
        </w:rPr>
        <w:t>р</w:t>
      </w:r>
      <w:r w:rsidR="00F4053D">
        <w:rPr>
          <w:color w:val="000000"/>
          <w:sz w:val="28"/>
          <w:szCs w:val="28"/>
          <w:shd w:val="clear" w:color="auto" w:fill="FFFFFF"/>
        </w:rPr>
        <w:t>оительной отрасли составила 348</w:t>
      </w:r>
      <w:r w:rsidRPr="00FE59DF">
        <w:rPr>
          <w:color w:val="000000"/>
          <w:sz w:val="28"/>
          <w:szCs w:val="28"/>
          <w:shd w:val="clear" w:color="auto" w:fill="FFFFFF"/>
        </w:rPr>
        <w:t xml:space="preserve"> человек, среднемесячная</w:t>
      </w:r>
      <w:r w:rsidR="008C0588" w:rsidRPr="00FE59DF">
        <w:rPr>
          <w:color w:val="000000"/>
          <w:sz w:val="28"/>
          <w:szCs w:val="28"/>
          <w:shd w:val="clear" w:color="auto" w:fill="FFFFFF"/>
        </w:rPr>
        <w:t xml:space="preserve"> </w:t>
      </w:r>
      <w:r w:rsidR="00CB288D">
        <w:rPr>
          <w:color w:val="000000"/>
          <w:sz w:val="28"/>
          <w:szCs w:val="28"/>
          <w:shd w:val="clear" w:color="auto" w:fill="FFFFFF"/>
        </w:rPr>
        <w:t>з</w:t>
      </w:r>
      <w:r w:rsidR="00F4053D">
        <w:rPr>
          <w:color w:val="000000"/>
          <w:sz w:val="28"/>
          <w:szCs w:val="28"/>
          <w:shd w:val="clear" w:color="auto" w:fill="FFFFFF"/>
        </w:rPr>
        <w:t>аработная плата составила 49,717</w:t>
      </w:r>
      <w:r w:rsidRPr="00FE59DF">
        <w:rPr>
          <w:color w:val="000000"/>
          <w:sz w:val="28"/>
          <w:szCs w:val="28"/>
          <w:shd w:val="clear" w:color="auto" w:fill="FFFFFF"/>
        </w:rPr>
        <w:t xml:space="preserve"> тыс. рублей. Объем работ, выполненных по виду деятельности «строительство»</w:t>
      </w:r>
      <w:r w:rsidRPr="00FE59DF">
        <w:rPr>
          <w:color w:val="000000"/>
          <w:sz w:val="28"/>
          <w:szCs w:val="28"/>
        </w:rPr>
        <w:t xml:space="preserve"> за </w:t>
      </w:r>
      <w:r w:rsidR="008C0588" w:rsidRPr="00FE59DF">
        <w:rPr>
          <w:color w:val="000000"/>
          <w:sz w:val="28"/>
          <w:szCs w:val="28"/>
        </w:rPr>
        <w:t>9</w:t>
      </w:r>
      <w:r w:rsidR="001B2D95" w:rsidRPr="00FE59DF">
        <w:rPr>
          <w:color w:val="000000"/>
          <w:sz w:val="28"/>
          <w:szCs w:val="28"/>
        </w:rPr>
        <w:t xml:space="preserve"> месяцев</w:t>
      </w:r>
      <w:r w:rsidR="00CB288D">
        <w:rPr>
          <w:color w:val="000000"/>
          <w:sz w:val="28"/>
          <w:szCs w:val="28"/>
        </w:rPr>
        <w:t xml:space="preserve"> 2023</w:t>
      </w:r>
      <w:r w:rsidRPr="00FE59DF">
        <w:rPr>
          <w:color w:val="000000"/>
          <w:sz w:val="28"/>
          <w:szCs w:val="28"/>
        </w:rPr>
        <w:t xml:space="preserve"> года -  </w:t>
      </w:r>
      <w:r w:rsidR="00F4053D">
        <w:rPr>
          <w:color w:val="000000"/>
          <w:sz w:val="28"/>
          <w:szCs w:val="28"/>
        </w:rPr>
        <w:t>136,08</w:t>
      </w:r>
      <w:r w:rsidRPr="00FE59DF">
        <w:rPr>
          <w:color w:val="000000"/>
          <w:sz w:val="28"/>
          <w:szCs w:val="28"/>
        </w:rPr>
        <w:t xml:space="preserve"> млн. рублей. Объем инвестиций в основной капитал </w:t>
      </w:r>
      <w:r w:rsidR="001B2D95" w:rsidRPr="00FE59DF">
        <w:rPr>
          <w:color w:val="000000"/>
          <w:sz w:val="28"/>
          <w:szCs w:val="28"/>
        </w:rPr>
        <w:t xml:space="preserve">за </w:t>
      </w:r>
      <w:r w:rsidR="008C0588" w:rsidRPr="00FE59DF">
        <w:rPr>
          <w:color w:val="000000"/>
          <w:sz w:val="28"/>
          <w:szCs w:val="28"/>
        </w:rPr>
        <w:t>9</w:t>
      </w:r>
      <w:r w:rsidR="001B2D95" w:rsidRPr="00FE59DF">
        <w:rPr>
          <w:color w:val="000000"/>
          <w:sz w:val="28"/>
          <w:szCs w:val="28"/>
        </w:rPr>
        <w:t xml:space="preserve"> месяцев </w:t>
      </w:r>
      <w:r w:rsidR="00CB288D">
        <w:rPr>
          <w:color w:val="000000"/>
          <w:sz w:val="28"/>
          <w:szCs w:val="28"/>
        </w:rPr>
        <w:t>2023</w:t>
      </w:r>
      <w:r w:rsidRPr="00FE59DF">
        <w:rPr>
          <w:color w:val="000000"/>
          <w:sz w:val="28"/>
          <w:szCs w:val="28"/>
        </w:rPr>
        <w:t xml:space="preserve"> года  - </w:t>
      </w:r>
      <w:r w:rsidR="00F4053D">
        <w:rPr>
          <w:color w:val="000000"/>
          <w:sz w:val="28"/>
          <w:szCs w:val="28"/>
        </w:rPr>
        <w:t>210,78</w:t>
      </w:r>
      <w:r w:rsidRPr="00FE59DF">
        <w:rPr>
          <w:color w:val="000000"/>
          <w:sz w:val="28"/>
          <w:szCs w:val="28"/>
        </w:rPr>
        <w:t xml:space="preserve"> млн. рублей. </w:t>
      </w:r>
    </w:p>
    <w:p w:rsidR="005866A5" w:rsidRPr="00FE59DF" w:rsidRDefault="005866A5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FE59DF">
        <w:rPr>
          <w:b/>
          <w:sz w:val="28"/>
          <w:szCs w:val="28"/>
        </w:rPr>
        <w:t>Сельское хозяйство.</w:t>
      </w:r>
      <w:r w:rsidRPr="00FE59DF">
        <w:rPr>
          <w:sz w:val="28"/>
          <w:szCs w:val="28"/>
        </w:rPr>
        <w:t xml:space="preserve"> За </w:t>
      </w:r>
      <w:r w:rsidR="00E453D1" w:rsidRPr="00FE59DF">
        <w:rPr>
          <w:sz w:val="28"/>
          <w:szCs w:val="28"/>
        </w:rPr>
        <w:t>9</w:t>
      </w:r>
      <w:r w:rsidR="00A5200A" w:rsidRPr="00FE59DF">
        <w:rPr>
          <w:sz w:val="28"/>
          <w:szCs w:val="28"/>
        </w:rPr>
        <w:t xml:space="preserve"> месяцев</w:t>
      </w:r>
      <w:r w:rsidR="00CB288D">
        <w:rPr>
          <w:sz w:val="28"/>
          <w:szCs w:val="28"/>
        </w:rPr>
        <w:t xml:space="preserve"> 2023</w:t>
      </w:r>
      <w:r w:rsidRPr="00FE59DF">
        <w:rPr>
          <w:sz w:val="28"/>
          <w:szCs w:val="28"/>
        </w:rPr>
        <w:t xml:space="preserve"> года объем продукции сельского хозяйства во всех категориях хозяйств составил </w:t>
      </w:r>
      <w:r w:rsidR="006A18D5">
        <w:rPr>
          <w:sz w:val="28"/>
          <w:szCs w:val="28"/>
        </w:rPr>
        <w:t xml:space="preserve">588,32 </w:t>
      </w:r>
      <w:r w:rsidRPr="00FE59DF">
        <w:rPr>
          <w:sz w:val="28"/>
          <w:szCs w:val="28"/>
        </w:rPr>
        <w:t>млн.</w:t>
      </w:r>
      <w:r w:rsidR="0037541B" w:rsidRPr="00FE59DF">
        <w:rPr>
          <w:sz w:val="28"/>
          <w:szCs w:val="28"/>
        </w:rPr>
        <w:t xml:space="preserve"> </w:t>
      </w:r>
      <w:r w:rsidR="008C0588" w:rsidRPr="00FE59DF">
        <w:rPr>
          <w:sz w:val="28"/>
          <w:szCs w:val="28"/>
        </w:rPr>
        <w:t>рублей, что составило к уровню 202</w:t>
      </w:r>
      <w:r w:rsidR="00CB288D">
        <w:rPr>
          <w:sz w:val="28"/>
          <w:szCs w:val="28"/>
        </w:rPr>
        <w:t>2</w:t>
      </w:r>
      <w:r w:rsidR="008C0588" w:rsidRPr="00FE59DF">
        <w:rPr>
          <w:sz w:val="28"/>
          <w:szCs w:val="28"/>
        </w:rPr>
        <w:t xml:space="preserve"> года</w:t>
      </w:r>
      <w:r w:rsidR="00CB288D">
        <w:rPr>
          <w:sz w:val="28"/>
          <w:szCs w:val="28"/>
        </w:rPr>
        <w:t xml:space="preserve"> </w:t>
      </w:r>
      <w:r w:rsidR="00EC48E1">
        <w:rPr>
          <w:sz w:val="28"/>
          <w:szCs w:val="28"/>
        </w:rPr>
        <w:t xml:space="preserve">138,5 </w:t>
      </w:r>
      <w:r w:rsidR="00745D31" w:rsidRPr="00FE59DF">
        <w:rPr>
          <w:sz w:val="28"/>
          <w:szCs w:val="28"/>
        </w:rPr>
        <w:t>%.</w:t>
      </w:r>
      <w:r w:rsidR="00A5200A" w:rsidRPr="00FE59DF">
        <w:rPr>
          <w:sz w:val="28"/>
          <w:szCs w:val="28"/>
        </w:rPr>
        <w:t xml:space="preserve"> </w:t>
      </w:r>
    </w:p>
    <w:p w:rsidR="00745D31" w:rsidRPr="00FE59DF" w:rsidRDefault="00745D31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FE59DF">
        <w:rPr>
          <w:sz w:val="28"/>
          <w:szCs w:val="28"/>
        </w:rPr>
        <w:t xml:space="preserve">Из общего объема, удельный вес продукции </w:t>
      </w:r>
      <w:proofErr w:type="spellStart"/>
      <w:r w:rsidRPr="00FE59DF">
        <w:rPr>
          <w:sz w:val="28"/>
          <w:szCs w:val="28"/>
        </w:rPr>
        <w:t>сельхоз</w:t>
      </w:r>
      <w:r w:rsidR="00C7578F">
        <w:rPr>
          <w:sz w:val="28"/>
          <w:szCs w:val="28"/>
        </w:rPr>
        <w:t>организаций</w:t>
      </w:r>
      <w:proofErr w:type="spellEnd"/>
      <w:r w:rsidR="00C7578F">
        <w:rPr>
          <w:sz w:val="28"/>
          <w:szCs w:val="28"/>
        </w:rPr>
        <w:t xml:space="preserve"> составил 1,6</w:t>
      </w:r>
      <w:r w:rsidRPr="00FE59DF">
        <w:rPr>
          <w:sz w:val="28"/>
          <w:szCs w:val="28"/>
        </w:rPr>
        <w:t>%.</w:t>
      </w:r>
    </w:p>
    <w:p w:rsidR="00745D31" w:rsidRPr="00FE59DF" w:rsidRDefault="00745D31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FE59DF">
        <w:rPr>
          <w:sz w:val="28"/>
          <w:szCs w:val="28"/>
        </w:rPr>
        <w:t>Удельн</w:t>
      </w:r>
      <w:r w:rsidR="00C7578F">
        <w:rPr>
          <w:sz w:val="28"/>
          <w:szCs w:val="28"/>
        </w:rPr>
        <w:t>ый вес КФХ и ИП составил – 24,1</w:t>
      </w:r>
      <w:r w:rsidRPr="00FE59DF">
        <w:rPr>
          <w:sz w:val="28"/>
          <w:szCs w:val="28"/>
        </w:rPr>
        <w:t>%.</w:t>
      </w:r>
    </w:p>
    <w:p w:rsidR="00745D31" w:rsidRPr="00FE59DF" w:rsidRDefault="00745D31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FE59DF">
        <w:rPr>
          <w:sz w:val="28"/>
          <w:szCs w:val="28"/>
        </w:rPr>
        <w:t>Удельный вес продукции категории личны</w:t>
      </w:r>
      <w:r w:rsidR="00CB288D">
        <w:rPr>
          <w:sz w:val="28"/>
          <w:szCs w:val="28"/>
        </w:rPr>
        <w:t>х</w:t>
      </w:r>
      <w:r w:rsidR="00C7578F">
        <w:rPr>
          <w:sz w:val="28"/>
          <w:szCs w:val="28"/>
        </w:rPr>
        <w:t xml:space="preserve"> подсобных хозяйств составил 74,3</w:t>
      </w:r>
      <w:r w:rsidRPr="00FE59DF">
        <w:rPr>
          <w:sz w:val="28"/>
          <w:szCs w:val="28"/>
        </w:rPr>
        <w:t>%.</w:t>
      </w:r>
    </w:p>
    <w:p w:rsidR="005866A5" w:rsidRPr="00FE59DF" w:rsidRDefault="005866A5" w:rsidP="005866A5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E59DF">
        <w:rPr>
          <w:b/>
          <w:color w:val="000000" w:themeColor="text1"/>
          <w:sz w:val="28"/>
          <w:szCs w:val="28"/>
        </w:rPr>
        <w:t>Рынок труда и заработная плата</w:t>
      </w:r>
      <w:r w:rsidRPr="00FE59DF">
        <w:rPr>
          <w:color w:val="000000" w:themeColor="text1"/>
          <w:sz w:val="28"/>
          <w:szCs w:val="28"/>
        </w:rPr>
        <w:t xml:space="preserve">. </w:t>
      </w:r>
      <w:r w:rsidR="00A27757" w:rsidRPr="00FE59DF">
        <w:rPr>
          <w:color w:val="000000" w:themeColor="text1"/>
          <w:sz w:val="28"/>
          <w:szCs w:val="28"/>
        </w:rPr>
        <w:t>П</w:t>
      </w:r>
      <w:r w:rsidR="00CB288D">
        <w:rPr>
          <w:color w:val="000000" w:themeColor="text1"/>
          <w:sz w:val="28"/>
          <w:szCs w:val="28"/>
        </w:rPr>
        <w:t>о состоянию на 01.10.2023</w:t>
      </w:r>
      <w:r w:rsidR="00A27757" w:rsidRPr="00FE59DF">
        <w:rPr>
          <w:color w:val="000000" w:themeColor="text1"/>
          <w:sz w:val="28"/>
          <w:szCs w:val="28"/>
        </w:rPr>
        <w:t xml:space="preserve"> г. </w:t>
      </w:r>
      <w:r w:rsidR="00A27757" w:rsidRPr="00FE59DF">
        <w:rPr>
          <w:color w:val="000000" w:themeColor="text1"/>
          <w:sz w:val="28"/>
          <w:szCs w:val="28"/>
        </w:rPr>
        <w:lastRenderedPageBreak/>
        <w:t xml:space="preserve">численность не занятых трудовой деятельностью граждан, ищущих работу и зарегистрированных в службе занятости </w:t>
      </w:r>
      <w:r w:rsidR="00C7578F">
        <w:rPr>
          <w:color w:val="000000" w:themeColor="text1"/>
          <w:sz w:val="28"/>
          <w:szCs w:val="28"/>
        </w:rPr>
        <w:t>– 213</w:t>
      </w:r>
      <w:r w:rsidR="00561B0F" w:rsidRPr="00FE59DF">
        <w:rPr>
          <w:color w:val="000000" w:themeColor="text1"/>
          <w:sz w:val="28"/>
          <w:szCs w:val="28"/>
        </w:rPr>
        <w:t xml:space="preserve"> человек. Из числа не занятых трудовой деятельностью граждан, обратившихся за содействием в поиске подходящей рабо</w:t>
      </w:r>
      <w:r w:rsidR="00C7578F">
        <w:rPr>
          <w:color w:val="000000" w:themeColor="text1"/>
          <w:sz w:val="28"/>
          <w:szCs w:val="28"/>
        </w:rPr>
        <w:t xml:space="preserve">ты, 55 </w:t>
      </w:r>
      <w:r w:rsidR="00561B0F" w:rsidRPr="00FE59DF">
        <w:rPr>
          <w:color w:val="000000" w:themeColor="text1"/>
          <w:sz w:val="28"/>
          <w:szCs w:val="28"/>
        </w:rPr>
        <w:t xml:space="preserve"> человек были официально признаны безработ</w:t>
      </w:r>
      <w:r w:rsidR="00CB288D">
        <w:rPr>
          <w:color w:val="000000" w:themeColor="text1"/>
          <w:sz w:val="28"/>
          <w:szCs w:val="28"/>
        </w:rPr>
        <w:t>ными. По состоянию на 01.10.2023</w:t>
      </w:r>
      <w:r w:rsidR="00561B0F" w:rsidRPr="00FE59DF">
        <w:rPr>
          <w:color w:val="000000" w:themeColor="text1"/>
          <w:sz w:val="28"/>
          <w:szCs w:val="28"/>
        </w:rPr>
        <w:t xml:space="preserve"> года потребность в работниках, заявленна</w:t>
      </w:r>
      <w:r w:rsidR="00CB288D">
        <w:rPr>
          <w:color w:val="000000" w:themeColor="text1"/>
          <w:sz w:val="28"/>
          <w:szCs w:val="28"/>
        </w:rPr>
        <w:t>я</w:t>
      </w:r>
      <w:r w:rsidR="00C7578F">
        <w:rPr>
          <w:color w:val="000000" w:themeColor="text1"/>
          <w:sz w:val="28"/>
          <w:szCs w:val="28"/>
        </w:rPr>
        <w:t xml:space="preserve"> работодателями, составила 595</w:t>
      </w:r>
      <w:r w:rsidR="00561B0F" w:rsidRPr="00FE59DF">
        <w:rPr>
          <w:color w:val="000000" w:themeColor="text1"/>
          <w:sz w:val="28"/>
          <w:szCs w:val="28"/>
        </w:rPr>
        <w:t xml:space="preserve"> человек. За алогичный период 202</w:t>
      </w:r>
      <w:r w:rsidR="00CB288D">
        <w:rPr>
          <w:color w:val="000000" w:themeColor="text1"/>
          <w:sz w:val="28"/>
          <w:szCs w:val="28"/>
        </w:rPr>
        <w:t>2</w:t>
      </w:r>
      <w:r w:rsidR="00561B0F" w:rsidRPr="00FE59DF">
        <w:rPr>
          <w:color w:val="000000" w:themeColor="text1"/>
          <w:sz w:val="28"/>
          <w:szCs w:val="28"/>
        </w:rPr>
        <w:t xml:space="preserve"> года потребность в работниках, заявленная работодателями, составила </w:t>
      </w:r>
      <w:r w:rsidR="00C7578F">
        <w:rPr>
          <w:color w:val="000000" w:themeColor="text1"/>
          <w:sz w:val="28"/>
          <w:szCs w:val="28"/>
        </w:rPr>
        <w:t>1577</w:t>
      </w:r>
      <w:r w:rsidR="00561B0F" w:rsidRPr="00FE59DF">
        <w:rPr>
          <w:color w:val="000000" w:themeColor="text1"/>
          <w:sz w:val="28"/>
          <w:szCs w:val="28"/>
        </w:rPr>
        <w:t xml:space="preserve"> человек.</w:t>
      </w:r>
    </w:p>
    <w:p w:rsidR="005866A5" w:rsidRPr="00FE59DF" w:rsidRDefault="00E5243B" w:rsidP="005866A5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аналогичный период</w:t>
      </w:r>
      <w:r w:rsidR="00CB28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202</w:t>
      </w:r>
      <w:r w:rsidR="00CB288D">
        <w:rPr>
          <w:color w:val="000000"/>
          <w:sz w:val="28"/>
          <w:szCs w:val="28"/>
        </w:rPr>
        <w:t xml:space="preserve">2 </w:t>
      </w:r>
      <w:r w:rsidR="005866A5" w:rsidRPr="00FE59DF">
        <w:rPr>
          <w:color w:val="000000"/>
          <w:sz w:val="28"/>
          <w:szCs w:val="28"/>
        </w:rPr>
        <w:t xml:space="preserve"> года в ГКУ «Центр занятости населения»  Забайкальского района, за содействием в поиске подходящей работы обратилось </w:t>
      </w:r>
      <w:r w:rsidR="00482C72">
        <w:rPr>
          <w:color w:val="000000"/>
          <w:sz w:val="28"/>
          <w:szCs w:val="28"/>
        </w:rPr>
        <w:t>96</w:t>
      </w:r>
      <w:r w:rsidR="005866A5" w:rsidRPr="00FE59DF">
        <w:rPr>
          <w:color w:val="000000"/>
          <w:sz w:val="28"/>
          <w:szCs w:val="28"/>
        </w:rPr>
        <w:t xml:space="preserve"> человек. Из числа  не занятых трудовой деятельностью граждан, обратившихся за содействием в поиске подходящей работы, </w:t>
      </w:r>
      <w:r w:rsidR="00482C72">
        <w:rPr>
          <w:color w:val="000000"/>
          <w:sz w:val="28"/>
          <w:szCs w:val="28"/>
        </w:rPr>
        <w:t>80</w:t>
      </w:r>
      <w:r w:rsidR="005866A5" w:rsidRPr="00FE59DF">
        <w:rPr>
          <w:color w:val="000000"/>
          <w:sz w:val="28"/>
          <w:szCs w:val="28"/>
        </w:rPr>
        <w:t xml:space="preserve"> человек были официально признаны безработными.</w:t>
      </w:r>
      <w:r w:rsidR="005866A5" w:rsidRPr="00FE59DF">
        <w:rPr>
          <w:color w:val="000000"/>
          <w:sz w:val="28"/>
          <w:szCs w:val="28"/>
        </w:rPr>
        <w:tab/>
      </w:r>
    </w:p>
    <w:p w:rsidR="005866A5" w:rsidRPr="00FE59DF" w:rsidRDefault="005866A5" w:rsidP="005866A5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E59DF">
        <w:rPr>
          <w:color w:val="000000"/>
          <w:sz w:val="28"/>
          <w:szCs w:val="28"/>
        </w:rPr>
        <w:t>Уровень регистрируемой безработицы на 01.</w:t>
      </w:r>
      <w:r w:rsidR="00E95F79" w:rsidRPr="00FE59DF">
        <w:rPr>
          <w:color w:val="000000"/>
          <w:sz w:val="28"/>
          <w:szCs w:val="28"/>
        </w:rPr>
        <w:t>10</w:t>
      </w:r>
      <w:r w:rsidR="00CB288D">
        <w:rPr>
          <w:color w:val="000000"/>
          <w:sz w:val="28"/>
          <w:szCs w:val="28"/>
        </w:rPr>
        <w:t>.2023</w:t>
      </w:r>
      <w:r w:rsidRPr="00FE59DF">
        <w:rPr>
          <w:color w:val="000000"/>
          <w:sz w:val="28"/>
          <w:szCs w:val="28"/>
        </w:rPr>
        <w:t xml:space="preserve"> года составил </w:t>
      </w:r>
      <w:r w:rsidR="002206F6">
        <w:rPr>
          <w:color w:val="000000"/>
          <w:sz w:val="28"/>
          <w:szCs w:val="28"/>
        </w:rPr>
        <w:t>0,4</w:t>
      </w:r>
      <w:r w:rsidR="00561B0F" w:rsidRPr="00FE59DF">
        <w:rPr>
          <w:color w:val="000000"/>
          <w:sz w:val="28"/>
          <w:szCs w:val="28"/>
        </w:rPr>
        <w:t xml:space="preserve"> %. За 202</w:t>
      </w:r>
      <w:r w:rsidR="00CB288D">
        <w:rPr>
          <w:color w:val="000000"/>
          <w:sz w:val="28"/>
          <w:szCs w:val="28"/>
        </w:rPr>
        <w:t>2</w:t>
      </w:r>
      <w:r w:rsidRPr="00FE59DF">
        <w:rPr>
          <w:color w:val="000000"/>
          <w:sz w:val="28"/>
          <w:szCs w:val="28"/>
        </w:rPr>
        <w:t xml:space="preserve"> год уровень регистрируемой безработицы составил  </w:t>
      </w:r>
      <w:r w:rsidR="002206F6">
        <w:rPr>
          <w:color w:val="000000"/>
          <w:sz w:val="28"/>
          <w:szCs w:val="28"/>
        </w:rPr>
        <w:t>0,6</w:t>
      </w:r>
      <w:r w:rsidRPr="00FE59DF">
        <w:rPr>
          <w:color w:val="000000"/>
          <w:sz w:val="28"/>
          <w:szCs w:val="28"/>
        </w:rPr>
        <w:t xml:space="preserve"> %. </w:t>
      </w:r>
    </w:p>
    <w:p w:rsidR="005866A5" w:rsidRPr="00FE59DF" w:rsidRDefault="005866A5" w:rsidP="005866A5">
      <w:pPr>
        <w:ind w:firstLine="709"/>
        <w:jc w:val="both"/>
        <w:rPr>
          <w:color w:val="FF0000"/>
          <w:sz w:val="28"/>
          <w:szCs w:val="28"/>
        </w:rPr>
      </w:pPr>
      <w:r w:rsidRPr="00FE59DF">
        <w:rPr>
          <w:b/>
          <w:color w:val="000000"/>
          <w:sz w:val="28"/>
          <w:szCs w:val="28"/>
          <w:shd w:val="clear" w:color="auto" w:fill="FFFFFF"/>
        </w:rPr>
        <w:t>Здравоохранение</w:t>
      </w:r>
      <w:r w:rsidRPr="00FE59DF">
        <w:rPr>
          <w:color w:val="000000"/>
          <w:sz w:val="28"/>
          <w:szCs w:val="28"/>
          <w:shd w:val="clear" w:color="auto" w:fill="FFFFFF"/>
        </w:rPr>
        <w:t xml:space="preserve">. Структура здравоохранения включает в себя государственное учреждение здравоохранения «Забайкальская ЦРБ», в том числе </w:t>
      </w:r>
      <w:proofErr w:type="spellStart"/>
      <w:r w:rsidRPr="00FE59DF">
        <w:rPr>
          <w:color w:val="000000"/>
          <w:sz w:val="28"/>
          <w:szCs w:val="28"/>
          <w:shd w:val="clear" w:color="auto" w:fill="FFFFFF"/>
        </w:rPr>
        <w:t>Даурскую</w:t>
      </w:r>
      <w:proofErr w:type="spellEnd"/>
      <w:r w:rsidR="009F230C">
        <w:rPr>
          <w:color w:val="000000"/>
          <w:sz w:val="28"/>
          <w:szCs w:val="28"/>
          <w:shd w:val="clear" w:color="auto" w:fill="FFFFFF"/>
        </w:rPr>
        <w:t xml:space="preserve"> участковую больницу и 7</w:t>
      </w:r>
      <w:r w:rsidRPr="00FE59DF">
        <w:rPr>
          <w:color w:val="000000"/>
          <w:sz w:val="28"/>
          <w:szCs w:val="28"/>
          <w:shd w:val="clear" w:color="auto" w:fill="FFFFFF"/>
        </w:rPr>
        <w:t xml:space="preserve"> фельдшерско-акушерских пунктов в сельских населённых пунктах. </w:t>
      </w:r>
      <w:r w:rsidR="00926970" w:rsidRPr="00FE59DF">
        <w:rPr>
          <w:color w:val="000000"/>
          <w:sz w:val="28"/>
          <w:szCs w:val="28"/>
          <w:shd w:val="clear" w:color="auto" w:fill="FFFFFF"/>
        </w:rPr>
        <w:t xml:space="preserve">Младенческая смертность </w:t>
      </w:r>
      <w:r w:rsidR="00561B0F" w:rsidRPr="00FE59DF">
        <w:rPr>
          <w:color w:val="000000"/>
          <w:sz w:val="28"/>
          <w:szCs w:val="28"/>
          <w:shd w:val="clear" w:color="auto" w:fill="FFFFFF"/>
        </w:rPr>
        <w:t xml:space="preserve">на </w:t>
      </w:r>
      <w:r w:rsidR="009F230C">
        <w:rPr>
          <w:color w:val="000000"/>
          <w:sz w:val="28"/>
          <w:szCs w:val="28"/>
          <w:shd w:val="clear" w:color="auto" w:fill="FFFFFF"/>
        </w:rPr>
        <w:t>1 тыс. родившихся составила 0</w:t>
      </w:r>
      <w:r w:rsidR="00926970" w:rsidRPr="00FE59DF">
        <w:rPr>
          <w:color w:val="000000"/>
          <w:sz w:val="28"/>
          <w:szCs w:val="28"/>
          <w:shd w:val="clear" w:color="auto" w:fill="FFFFFF"/>
        </w:rPr>
        <w:t xml:space="preserve"> %, </w:t>
      </w:r>
      <w:r w:rsidR="00926970" w:rsidRPr="00FE59DF">
        <w:rPr>
          <w:sz w:val="28"/>
          <w:szCs w:val="28"/>
          <w:shd w:val="clear" w:color="auto" w:fill="FFFFFF"/>
        </w:rPr>
        <w:t>с</w:t>
      </w:r>
      <w:r w:rsidRPr="00FE59DF">
        <w:rPr>
          <w:sz w:val="28"/>
          <w:szCs w:val="28"/>
          <w:shd w:val="clear" w:color="auto" w:fill="FFFFFF"/>
        </w:rPr>
        <w:t>лучаев материнской смертности не зарегистрировано.</w:t>
      </w:r>
    </w:p>
    <w:p w:rsidR="005866A5" w:rsidRPr="00DD59C1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59DF">
        <w:rPr>
          <w:b/>
          <w:color w:val="000000"/>
          <w:sz w:val="28"/>
          <w:szCs w:val="28"/>
        </w:rPr>
        <w:t>Образование</w:t>
      </w:r>
      <w:r w:rsidRPr="00FE59DF">
        <w:rPr>
          <w:color w:val="000000"/>
          <w:sz w:val="28"/>
          <w:szCs w:val="28"/>
        </w:rPr>
        <w:t xml:space="preserve">.  </w:t>
      </w:r>
      <w:r w:rsidRPr="00FE59DF">
        <w:rPr>
          <w:rFonts w:eastAsia="Calibri"/>
          <w:sz w:val="28"/>
          <w:szCs w:val="28"/>
          <w:lang w:eastAsia="en-US"/>
        </w:rPr>
        <w:t xml:space="preserve">На 01 </w:t>
      </w:r>
      <w:r w:rsidR="00561B0F" w:rsidRPr="00FE59DF">
        <w:rPr>
          <w:rFonts w:eastAsia="Calibri"/>
          <w:sz w:val="28"/>
          <w:szCs w:val="28"/>
          <w:lang w:eastAsia="en-US"/>
        </w:rPr>
        <w:t>октября</w:t>
      </w:r>
      <w:r w:rsidR="009F230C">
        <w:rPr>
          <w:rFonts w:eastAsia="Calibri"/>
          <w:sz w:val="28"/>
          <w:szCs w:val="28"/>
          <w:lang w:eastAsia="en-US"/>
        </w:rPr>
        <w:t xml:space="preserve"> 2023 года в районе действует </w:t>
      </w:r>
      <w:r w:rsidR="00EC48E1">
        <w:rPr>
          <w:rFonts w:eastAsia="Calibri"/>
          <w:sz w:val="28"/>
          <w:szCs w:val="28"/>
          <w:lang w:eastAsia="en-US"/>
        </w:rPr>
        <w:t xml:space="preserve">7 </w:t>
      </w:r>
      <w:r w:rsidRPr="00FE59DF">
        <w:rPr>
          <w:rFonts w:eastAsia="Calibri"/>
          <w:sz w:val="28"/>
          <w:szCs w:val="28"/>
          <w:lang w:eastAsia="en-US"/>
        </w:rPr>
        <w:t>детских</w:t>
      </w:r>
      <w:r w:rsidR="00D86D4E">
        <w:rPr>
          <w:rFonts w:eastAsia="Calibri"/>
          <w:sz w:val="28"/>
          <w:szCs w:val="28"/>
          <w:lang w:eastAsia="en-US"/>
        </w:rPr>
        <w:t xml:space="preserve"> </w:t>
      </w:r>
      <w:r w:rsidR="009F230C">
        <w:rPr>
          <w:rFonts w:eastAsia="Calibri"/>
          <w:sz w:val="28"/>
          <w:szCs w:val="28"/>
          <w:lang w:eastAsia="en-US"/>
        </w:rPr>
        <w:t>дошкольных учреждений, из них 4</w:t>
      </w:r>
      <w:r w:rsidRPr="00FE59DF">
        <w:rPr>
          <w:rFonts w:eastAsia="Calibri"/>
          <w:sz w:val="28"/>
          <w:szCs w:val="28"/>
          <w:lang w:eastAsia="en-US"/>
        </w:rPr>
        <w:t> - муниципальных дошкольных образовательных учр</w:t>
      </w:r>
      <w:r w:rsidR="00D86D4E">
        <w:rPr>
          <w:rFonts w:eastAsia="Calibri"/>
          <w:sz w:val="28"/>
          <w:szCs w:val="28"/>
          <w:lang w:eastAsia="en-US"/>
        </w:rPr>
        <w:t>е</w:t>
      </w:r>
      <w:r w:rsidR="00655188">
        <w:rPr>
          <w:rFonts w:eastAsia="Calibri"/>
          <w:sz w:val="28"/>
          <w:szCs w:val="28"/>
          <w:lang w:eastAsia="en-US"/>
        </w:rPr>
        <w:t>ждений в поселке Забайкальск, 3</w:t>
      </w:r>
      <w:r w:rsidRPr="00FE59DF">
        <w:rPr>
          <w:rFonts w:eastAsia="Calibri"/>
          <w:sz w:val="28"/>
          <w:szCs w:val="28"/>
          <w:lang w:eastAsia="en-US"/>
        </w:rPr>
        <w:t> - в сельской местности, в том числе одно ведомственное, а также дошкольн</w:t>
      </w:r>
      <w:r w:rsidR="00EC48E1">
        <w:rPr>
          <w:rFonts w:eastAsia="Calibri"/>
          <w:sz w:val="28"/>
          <w:szCs w:val="28"/>
          <w:lang w:eastAsia="en-US"/>
        </w:rPr>
        <w:t>ые</w:t>
      </w:r>
      <w:r w:rsidRPr="00FE59DF">
        <w:rPr>
          <w:rFonts w:eastAsia="Calibri"/>
          <w:sz w:val="28"/>
          <w:szCs w:val="28"/>
          <w:lang w:eastAsia="en-US"/>
        </w:rPr>
        <w:t xml:space="preserve"> групп</w:t>
      </w:r>
      <w:r w:rsidR="00EC48E1">
        <w:rPr>
          <w:rFonts w:eastAsia="Calibri"/>
          <w:sz w:val="28"/>
          <w:szCs w:val="28"/>
          <w:lang w:eastAsia="en-US"/>
        </w:rPr>
        <w:t>ы</w:t>
      </w:r>
      <w:r w:rsidRPr="00FE59DF">
        <w:rPr>
          <w:rFonts w:eastAsia="Calibri"/>
          <w:sz w:val="28"/>
          <w:szCs w:val="28"/>
          <w:lang w:eastAsia="en-US"/>
        </w:rPr>
        <w:t xml:space="preserve"> кратковременного пребывания при общеобразовательн</w:t>
      </w:r>
      <w:r w:rsidR="00EC48E1">
        <w:rPr>
          <w:rFonts w:eastAsia="Calibri"/>
          <w:sz w:val="28"/>
          <w:szCs w:val="28"/>
          <w:lang w:eastAsia="en-US"/>
        </w:rPr>
        <w:t>ых</w:t>
      </w:r>
      <w:r w:rsidRPr="00FE59DF">
        <w:rPr>
          <w:rFonts w:eastAsia="Calibri"/>
          <w:sz w:val="28"/>
          <w:szCs w:val="28"/>
          <w:lang w:eastAsia="en-US"/>
        </w:rPr>
        <w:t xml:space="preserve"> школ</w:t>
      </w:r>
      <w:r w:rsidR="00EC48E1">
        <w:rPr>
          <w:rFonts w:eastAsia="Calibri"/>
          <w:sz w:val="28"/>
          <w:szCs w:val="28"/>
          <w:lang w:eastAsia="en-US"/>
        </w:rPr>
        <w:t>ах</w:t>
      </w:r>
      <w:r w:rsidRPr="00FE59DF">
        <w:rPr>
          <w:rFonts w:eastAsia="Calibri"/>
          <w:sz w:val="28"/>
          <w:szCs w:val="28"/>
          <w:lang w:eastAsia="en-US"/>
        </w:rPr>
        <w:t xml:space="preserve">: </w:t>
      </w:r>
      <w:r w:rsidR="00655188">
        <w:rPr>
          <w:rFonts w:eastAsia="Calibri"/>
          <w:sz w:val="28"/>
          <w:szCs w:val="28"/>
          <w:lang w:eastAsia="en-US"/>
        </w:rPr>
        <w:t xml:space="preserve">МОУ </w:t>
      </w:r>
      <w:proofErr w:type="spellStart"/>
      <w:r w:rsidR="00655188">
        <w:rPr>
          <w:rFonts w:eastAsia="Calibri"/>
          <w:sz w:val="28"/>
          <w:szCs w:val="28"/>
          <w:lang w:eastAsia="en-US"/>
        </w:rPr>
        <w:t>Степнинская</w:t>
      </w:r>
      <w:proofErr w:type="spellEnd"/>
      <w:r w:rsidR="00655188">
        <w:rPr>
          <w:rFonts w:eastAsia="Calibri"/>
          <w:sz w:val="28"/>
          <w:szCs w:val="28"/>
          <w:lang w:eastAsia="en-US"/>
        </w:rPr>
        <w:t xml:space="preserve"> ООШ, МОУ </w:t>
      </w:r>
      <w:proofErr w:type="spellStart"/>
      <w:r w:rsidR="00655188">
        <w:rPr>
          <w:rFonts w:eastAsia="Calibri"/>
          <w:sz w:val="28"/>
          <w:szCs w:val="28"/>
          <w:lang w:eastAsia="en-US"/>
        </w:rPr>
        <w:t>Красновеликанская</w:t>
      </w:r>
      <w:proofErr w:type="spellEnd"/>
      <w:r w:rsidR="00655188">
        <w:rPr>
          <w:rFonts w:eastAsia="Calibri"/>
          <w:sz w:val="28"/>
          <w:szCs w:val="28"/>
          <w:lang w:eastAsia="en-US"/>
        </w:rPr>
        <w:t xml:space="preserve"> ООШ.  А также 1 структурное подразделение (детский сад) МОУ </w:t>
      </w:r>
      <w:proofErr w:type="spellStart"/>
      <w:r w:rsidR="00655188">
        <w:rPr>
          <w:rFonts w:eastAsia="Calibri"/>
          <w:sz w:val="28"/>
          <w:szCs w:val="28"/>
          <w:lang w:eastAsia="en-US"/>
        </w:rPr>
        <w:t>Абагайтуйская</w:t>
      </w:r>
      <w:proofErr w:type="spellEnd"/>
      <w:r w:rsidR="00655188">
        <w:rPr>
          <w:rFonts w:eastAsia="Calibri"/>
          <w:sz w:val="28"/>
          <w:szCs w:val="28"/>
          <w:lang w:eastAsia="en-US"/>
        </w:rPr>
        <w:t xml:space="preserve"> СОШ № 7.</w:t>
      </w:r>
    </w:p>
    <w:p w:rsidR="005866A5" w:rsidRPr="00DD59C1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>Всего в районе детей в возра</w:t>
      </w:r>
      <w:r w:rsidR="0073288D">
        <w:rPr>
          <w:rFonts w:eastAsia="Calibri"/>
          <w:sz w:val="28"/>
          <w:szCs w:val="28"/>
          <w:lang w:eastAsia="en-US"/>
        </w:rPr>
        <w:t>с</w:t>
      </w:r>
      <w:r w:rsidR="009F230C">
        <w:rPr>
          <w:rFonts w:eastAsia="Calibri"/>
          <w:sz w:val="28"/>
          <w:szCs w:val="28"/>
          <w:lang w:eastAsia="en-US"/>
        </w:rPr>
        <w:t>те от рождения до семи лет 2228</w:t>
      </w:r>
      <w:r w:rsidRPr="00DD59C1">
        <w:rPr>
          <w:rFonts w:eastAsia="Calibri"/>
          <w:sz w:val="28"/>
          <w:szCs w:val="28"/>
          <w:lang w:eastAsia="en-US"/>
        </w:rPr>
        <w:t>, из них:</w:t>
      </w:r>
    </w:p>
    <w:p w:rsidR="005866A5" w:rsidRPr="00DD59C1" w:rsidRDefault="009F230C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  детей от 0 до 1,5 лет - 656</w:t>
      </w:r>
      <w:r w:rsidR="00C352C9">
        <w:rPr>
          <w:rFonts w:eastAsia="Calibri"/>
          <w:sz w:val="28"/>
          <w:szCs w:val="28"/>
          <w:lang w:eastAsia="en-US"/>
        </w:rPr>
        <w:t xml:space="preserve"> (</w:t>
      </w:r>
      <w:r w:rsidR="00655188">
        <w:rPr>
          <w:rFonts w:eastAsia="Calibri"/>
          <w:sz w:val="28"/>
          <w:szCs w:val="28"/>
          <w:lang w:eastAsia="en-US"/>
        </w:rPr>
        <w:t>29,4</w:t>
      </w:r>
      <w:r w:rsidR="005866A5" w:rsidRPr="00DD59C1">
        <w:rPr>
          <w:rFonts w:eastAsia="Calibri"/>
          <w:sz w:val="28"/>
          <w:szCs w:val="28"/>
          <w:lang w:eastAsia="en-US"/>
        </w:rPr>
        <w:t>%);</w:t>
      </w:r>
    </w:p>
    <w:p w:rsidR="005866A5" w:rsidRPr="00DD59C1" w:rsidRDefault="00C352C9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  д</w:t>
      </w:r>
      <w:r w:rsidR="00655188">
        <w:rPr>
          <w:rFonts w:eastAsia="Calibri"/>
          <w:sz w:val="28"/>
          <w:szCs w:val="28"/>
          <w:lang w:eastAsia="en-US"/>
        </w:rPr>
        <w:t xml:space="preserve">етей от 1,5 </w:t>
      </w:r>
      <w:r w:rsidR="009F230C">
        <w:rPr>
          <w:rFonts w:eastAsia="Calibri"/>
          <w:sz w:val="28"/>
          <w:szCs w:val="28"/>
          <w:lang w:eastAsia="en-US"/>
        </w:rPr>
        <w:t>до 3 лет - 323</w:t>
      </w:r>
      <w:r w:rsidR="0073288D">
        <w:rPr>
          <w:rFonts w:eastAsia="Calibri"/>
          <w:sz w:val="28"/>
          <w:szCs w:val="28"/>
          <w:lang w:eastAsia="en-US"/>
        </w:rPr>
        <w:t xml:space="preserve"> (</w:t>
      </w:r>
      <w:r w:rsidR="00655188">
        <w:rPr>
          <w:rFonts w:eastAsia="Calibri"/>
          <w:sz w:val="28"/>
          <w:szCs w:val="28"/>
          <w:lang w:eastAsia="en-US"/>
        </w:rPr>
        <w:t>14,5</w:t>
      </w:r>
      <w:r w:rsidR="005866A5" w:rsidRPr="00DD59C1">
        <w:rPr>
          <w:rFonts w:eastAsia="Calibri"/>
          <w:sz w:val="28"/>
          <w:szCs w:val="28"/>
          <w:lang w:eastAsia="en-US"/>
        </w:rPr>
        <w:t>%);</w:t>
      </w:r>
    </w:p>
    <w:p w:rsidR="005866A5" w:rsidRPr="00DD59C1" w:rsidRDefault="0073288D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  детей от 3 до 7 л</w:t>
      </w:r>
      <w:r w:rsidR="009F230C">
        <w:rPr>
          <w:rFonts w:eastAsia="Calibri"/>
          <w:sz w:val="28"/>
          <w:szCs w:val="28"/>
          <w:lang w:eastAsia="en-US"/>
        </w:rPr>
        <w:t>ет - 1249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9F230C">
        <w:rPr>
          <w:rFonts w:eastAsia="Calibri"/>
          <w:sz w:val="28"/>
          <w:szCs w:val="28"/>
          <w:lang w:eastAsia="en-US"/>
        </w:rPr>
        <w:t>56,1</w:t>
      </w:r>
      <w:r w:rsidR="005866A5" w:rsidRPr="00DD59C1">
        <w:rPr>
          <w:rFonts w:eastAsia="Calibri"/>
          <w:sz w:val="28"/>
          <w:szCs w:val="28"/>
          <w:lang w:eastAsia="en-US"/>
        </w:rPr>
        <w:t>%);</w:t>
      </w:r>
    </w:p>
    <w:p w:rsidR="005866A5" w:rsidRPr="00DD59C1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 xml:space="preserve">На 1 </w:t>
      </w:r>
      <w:r w:rsidR="0073288D">
        <w:rPr>
          <w:rFonts w:eastAsia="Calibri"/>
          <w:sz w:val="28"/>
          <w:szCs w:val="28"/>
          <w:lang w:eastAsia="en-US"/>
        </w:rPr>
        <w:t>октября 2023</w:t>
      </w:r>
      <w:r w:rsidRPr="00DD59C1">
        <w:rPr>
          <w:rFonts w:eastAsia="Calibri"/>
          <w:sz w:val="28"/>
          <w:szCs w:val="28"/>
          <w:lang w:eastAsia="en-US"/>
        </w:rPr>
        <w:t xml:space="preserve"> года дош</w:t>
      </w:r>
      <w:r w:rsidR="00C352C9">
        <w:rPr>
          <w:rFonts w:eastAsia="Calibri"/>
          <w:sz w:val="28"/>
          <w:szCs w:val="28"/>
          <w:lang w:eastAsia="en-US"/>
        </w:rPr>
        <w:t>ко</w:t>
      </w:r>
      <w:r w:rsidR="0073288D">
        <w:rPr>
          <w:rFonts w:eastAsia="Calibri"/>
          <w:sz w:val="28"/>
          <w:szCs w:val="28"/>
          <w:lang w:eastAsia="en-US"/>
        </w:rPr>
        <w:t>л</w:t>
      </w:r>
      <w:r w:rsidR="009F230C">
        <w:rPr>
          <w:rFonts w:eastAsia="Calibri"/>
          <w:sz w:val="28"/>
          <w:szCs w:val="28"/>
          <w:lang w:eastAsia="en-US"/>
        </w:rPr>
        <w:t>ьным образованием охвачено 1096</w:t>
      </w:r>
      <w:r w:rsidR="00CF2827" w:rsidRPr="00DD59C1">
        <w:rPr>
          <w:rFonts w:eastAsia="Calibri"/>
          <w:sz w:val="28"/>
          <w:szCs w:val="28"/>
          <w:lang w:eastAsia="en-US"/>
        </w:rPr>
        <w:t xml:space="preserve"> </w:t>
      </w:r>
      <w:r w:rsidR="00926970" w:rsidRPr="00DD59C1">
        <w:rPr>
          <w:rFonts w:eastAsia="Calibri"/>
          <w:sz w:val="28"/>
          <w:szCs w:val="28"/>
          <w:lang w:eastAsia="en-US"/>
        </w:rPr>
        <w:t>детей</w:t>
      </w:r>
      <w:r w:rsidRPr="00DD59C1">
        <w:rPr>
          <w:rFonts w:eastAsia="Calibri"/>
          <w:sz w:val="28"/>
          <w:szCs w:val="28"/>
          <w:lang w:eastAsia="en-US"/>
        </w:rPr>
        <w:t xml:space="preserve"> (с учетом дошкольных групп кратковременного пребывания при образовательных школах и ведомственного д/с Пограничник). В том чи</w:t>
      </w:r>
      <w:r w:rsidR="009F230C">
        <w:rPr>
          <w:rFonts w:eastAsia="Calibri"/>
          <w:sz w:val="28"/>
          <w:szCs w:val="28"/>
          <w:lang w:eastAsia="en-US"/>
        </w:rPr>
        <w:t>сле детей от 1,5 лет до 3 лет - 161</w:t>
      </w:r>
      <w:r w:rsidRPr="00DD59C1">
        <w:rPr>
          <w:rFonts w:eastAsia="Calibri"/>
          <w:sz w:val="28"/>
          <w:szCs w:val="28"/>
          <w:lang w:eastAsia="en-US"/>
        </w:rPr>
        <w:t>; детей от 3 до 7 лет - </w:t>
      </w:r>
      <w:r w:rsidR="009F230C">
        <w:rPr>
          <w:rFonts w:eastAsia="Calibri"/>
          <w:sz w:val="28"/>
          <w:szCs w:val="28"/>
          <w:lang w:eastAsia="en-US"/>
        </w:rPr>
        <w:t>935</w:t>
      </w:r>
      <w:r w:rsidRPr="00DD59C1">
        <w:rPr>
          <w:rFonts w:eastAsia="Calibri"/>
          <w:sz w:val="28"/>
          <w:szCs w:val="28"/>
          <w:lang w:eastAsia="en-US"/>
        </w:rPr>
        <w:t>.</w:t>
      </w:r>
    </w:p>
    <w:p w:rsidR="005866A5" w:rsidRPr="00DD59C1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>Охват детей дошкольным об</w:t>
      </w:r>
      <w:r w:rsidR="00C352C9">
        <w:rPr>
          <w:rFonts w:eastAsia="Calibri"/>
          <w:sz w:val="28"/>
          <w:szCs w:val="28"/>
          <w:lang w:eastAsia="en-US"/>
        </w:rPr>
        <w:t>разованием</w:t>
      </w:r>
      <w:r w:rsidR="0073288D">
        <w:rPr>
          <w:rFonts w:eastAsia="Calibri"/>
          <w:sz w:val="28"/>
          <w:szCs w:val="28"/>
          <w:lang w:eastAsia="en-US"/>
        </w:rPr>
        <w:t xml:space="preserve"> от 0 до 7 лет за 9 месяцев 2023</w:t>
      </w:r>
      <w:r w:rsidRPr="00DD59C1">
        <w:rPr>
          <w:rFonts w:eastAsia="Calibri"/>
          <w:sz w:val="28"/>
          <w:szCs w:val="28"/>
          <w:lang w:eastAsia="en-US"/>
        </w:rPr>
        <w:t xml:space="preserve"> года составил </w:t>
      </w:r>
      <w:r w:rsidR="009F230C">
        <w:rPr>
          <w:rFonts w:eastAsia="Calibri"/>
          <w:sz w:val="28"/>
          <w:szCs w:val="28"/>
          <w:lang w:eastAsia="en-US"/>
        </w:rPr>
        <w:t>43</w:t>
      </w:r>
      <w:r w:rsidR="00CF2827" w:rsidRPr="00DD59C1">
        <w:rPr>
          <w:rFonts w:eastAsia="Calibri"/>
          <w:sz w:val="28"/>
          <w:szCs w:val="28"/>
          <w:lang w:eastAsia="en-US"/>
        </w:rPr>
        <w:t xml:space="preserve"> </w:t>
      </w:r>
      <w:r w:rsidR="009F230C">
        <w:rPr>
          <w:rFonts w:eastAsia="Calibri"/>
          <w:sz w:val="28"/>
          <w:szCs w:val="28"/>
          <w:lang w:eastAsia="en-US"/>
        </w:rPr>
        <w:t>%, с учетом ведомственного д/с 49</w:t>
      </w:r>
      <w:r w:rsidR="00CF2827" w:rsidRPr="00DD59C1">
        <w:rPr>
          <w:rFonts w:eastAsia="Calibri"/>
          <w:sz w:val="28"/>
          <w:szCs w:val="28"/>
          <w:lang w:eastAsia="en-US"/>
        </w:rPr>
        <w:t xml:space="preserve"> </w:t>
      </w:r>
      <w:r w:rsidRPr="00DD59C1">
        <w:rPr>
          <w:rFonts w:eastAsia="Calibri"/>
          <w:sz w:val="28"/>
          <w:szCs w:val="28"/>
          <w:lang w:eastAsia="en-US"/>
        </w:rPr>
        <w:t>%.</w:t>
      </w:r>
    </w:p>
    <w:p w:rsidR="005866A5" w:rsidRPr="00DD59C1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 xml:space="preserve">Охват детей в возрасте с 3 до 7 лет дошкольным образованием (актуальным) в районе составил – </w:t>
      </w:r>
      <w:r w:rsidR="009F230C">
        <w:rPr>
          <w:rFonts w:eastAsia="Calibri"/>
          <w:sz w:val="28"/>
          <w:szCs w:val="28"/>
          <w:lang w:eastAsia="en-US"/>
        </w:rPr>
        <w:t>84,2</w:t>
      </w:r>
      <w:r w:rsidR="00CF2827" w:rsidRPr="00DD59C1">
        <w:rPr>
          <w:rFonts w:eastAsia="Calibri"/>
          <w:sz w:val="28"/>
          <w:szCs w:val="28"/>
          <w:lang w:eastAsia="en-US"/>
        </w:rPr>
        <w:t xml:space="preserve"> </w:t>
      </w:r>
      <w:r w:rsidRPr="00DD59C1">
        <w:rPr>
          <w:rFonts w:eastAsia="Calibri"/>
          <w:sz w:val="28"/>
          <w:szCs w:val="28"/>
          <w:lang w:eastAsia="en-US"/>
        </w:rPr>
        <w:t>%.</w:t>
      </w:r>
    </w:p>
    <w:p w:rsidR="005866A5" w:rsidRPr="00DD59C1" w:rsidRDefault="005866A5" w:rsidP="005866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59C1">
        <w:rPr>
          <w:b/>
          <w:color w:val="000000"/>
          <w:sz w:val="28"/>
          <w:szCs w:val="28"/>
        </w:rPr>
        <w:t xml:space="preserve">Социальная защита населения. </w:t>
      </w:r>
      <w:r w:rsidRPr="00DD59C1">
        <w:rPr>
          <w:color w:val="000000"/>
          <w:sz w:val="28"/>
          <w:szCs w:val="28"/>
        </w:rPr>
        <w:t xml:space="preserve">Численность населения, нуждающегося в социальной поддержке за </w:t>
      </w:r>
      <w:r w:rsidR="00C352C9">
        <w:rPr>
          <w:color w:val="000000"/>
          <w:sz w:val="28"/>
          <w:szCs w:val="28"/>
        </w:rPr>
        <w:t>9</w:t>
      </w:r>
      <w:r w:rsidR="00EF31A3" w:rsidRPr="00DD59C1">
        <w:rPr>
          <w:color w:val="000000"/>
          <w:sz w:val="28"/>
          <w:szCs w:val="28"/>
        </w:rPr>
        <w:t xml:space="preserve"> месяцев</w:t>
      </w:r>
      <w:r w:rsidR="008D366A">
        <w:rPr>
          <w:color w:val="000000"/>
          <w:sz w:val="28"/>
          <w:szCs w:val="28"/>
        </w:rPr>
        <w:t xml:space="preserve"> 2023</w:t>
      </w:r>
      <w:r w:rsidR="009F230C">
        <w:rPr>
          <w:color w:val="000000"/>
          <w:sz w:val="28"/>
          <w:szCs w:val="28"/>
        </w:rPr>
        <w:t xml:space="preserve"> года, составила 1381</w:t>
      </w:r>
      <w:r w:rsidRPr="00DD59C1">
        <w:rPr>
          <w:color w:val="000000"/>
          <w:sz w:val="28"/>
          <w:szCs w:val="28"/>
        </w:rPr>
        <w:t xml:space="preserve"> человек. </w:t>
      </w:r>
      <w:r w:rsidR="00655188">
        <w:rPr>
          <w:color w:val="000000"/>
          <w:sz w:val="28"/>
          <w:szCs w:val="28"/>
        </w:rPr>
        <w:t xml:space="preserve"> Численность населения, обратившегося за предоставлением</w:t>
      </w:r>
      <w:r w:rsidR="00145059">
        <w:rPr>
          <w:color w:val="000000"/>
          <w:sz w:val="28"/>
          <w:szCs w:val="28"/>
        </w:rPr>
        <w:t xml:space="preserve"> </w:t>
      </w:r>
      <w:proofErr w:type="gramStart"/>
      <w:r w:rsidR="00655188">
        <w:rPr>
          <w:color w:val="000000"/>
          <w:sz w:val="28"/>
          <w:szCs w:val="28"/>
        </w:rPr>
        <w:t>социальной</w:t>
      </w:r>
      <w:r w:rsidR="00145059">
        <w:rPr>
          <w:color w:val="000000"/>
          <w:sz w:val="28"/>
          <w:szCs w:val="28"/>
        </w:rPr>
        <w:t xml:space="preserve"> поддержки</w:t>
      </w:r>
      <w:proofErr w:type="gramEnd"/>
      <w:r w:rsidR="00655188">
        <w:rPr>
          <w:color w:val="000000"/>
          <w:sz w:val="28"/>
          <w:szCs w:val="28"/>
        </w:rPr>
        <w:t xml:space="preserve"> составила 1520 человек. </w:t>
      </w:r>
      <w:r w:rsidRPr="00DD59C1">
        <w:rPr>
          <w:color w:val="000000"/>
          <w:sz w:val="28"/>
          <w:szCs w:val="28"/>
        </w:rPr>
        <w:t xml:space="preserve">Количество граждан, получивших социальную поддержку </w:t>
      </w:r>
      <w:r w:rsidR="009F230C">
        <w:rPr>
          <w:color w:val="000000"/>
          <w:sz w:val="28"/>
          <w:szCs w:val="28"/>
        </w:rPr>
        <w:t>1381</w:t>
      </w:r>
      <w:r w:rsidRPr="00DD59C1">
        <w:rPr>
          <w:color w:val="000000"/>
          <w:sz w:val="28"/>
          <w:szCs w:val="28"/>
        </w:rPr>
        <w:t xml:space="preserve"> человека. </w:t>
      </w:r>
    </w:p>
    <w:p w:rsidR="005866A5" w:rsidRPr="00DD59C1" w:rsidRDefault="005866A5" w:rsidP="008B018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D59C1">
        <w:rPr>
          <w:b/>
          <w:color w:val="000000"/>
          <w:sz w:val="28"/>
          <w:szCs w:val="28"/>
          <w:shd w:val="clear" w:color="auto" w:fill="FFFFFF"/>
        </w:rPr>
        <w:lastRenderedPageBreak/>
        <w:t>Культура</w:t>
      </w:r>
      <w:r w:rsidRPr="00DD59C1">
        <w:rPr>
          <w:color w:val="000000"/>
          <w:sz w:val="28"/>
          <w:szCs w:val="28"/>
        </w:rPr>
        <w:t>.</w:t>
      </w:r>
      <w:r w:rsidRPr="00DD59C1">
        <w:rPr>
          <w:color w:val="FF0000"/>
          <w:sz w:val="28"/>
          <w:szCs w:val="28"/>
        </w:rPr>
        <w:t xml:space="preserve"> 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>По состоянию на 01.</w:t>
      </w:r>
      <w:r w:rsidR="00C352C9">
        <w:rPr>
          <w:rFonts w:eastAsia="Calibri"/>
          <w:color w:val="000000" w:themeColor="text1"/>
          <w:sz w:val="28"/>
          <w:szCs w:val="28"/>
          <w:lang w:eastAsia="en-US"/>
        </w:rPr>
        <w:t>10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>.202</w:t>
      </w:r>
      <w:r w:rsidR="008D366A">
        <w:rPr>
          <w:rFonts w:eastAsia="Calibri"/>
          <w:color w:val="000000" w:themeColor="text1"/>
          <w:sz w:val="28"/>
          <w:szCs w:val="28"/>
          <w:lang w:eastAsia="en-US"/>
        </w:rPr>
        <w:t xml:space="preserve">3 года в районе </w:t>
      </w:r>
      <w:r w:rsidR="00692D2E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действует </w:t>
      </w:r>
      <w:r w:rsidR="00655188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учреждений культуры (инф</w:t>
      </w:r>
      <w:r w:rsidR="008D366A">
        <w:rPr>
          <w:rFonts w:eastAsia="Calibri"/>
          <w:color w:val="000000" w:themeColor="text1"/>
          <w:sz w:val="28"/>
          <w:szCs w:val="28"/>
          <w:lang w:eastAsia="en-US"/>
        </w:rPr>
        <w:t>ор</w:t>
      </w:r>
      <w:r w:rsidR="009E422D">
        <w:rPr>
          <w:rFonts w:eastAsia="Calibri"/>
          <w:color w:val="000000" w:themeColor="text1"/>
          <w:sz w:val="28"/>
          <w:szCs w:val="28"/>
          <w:lang w:eastAsia="en-US"/>
        </w:rPr>
        <w:t>мационно-досуговых центров); 1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 xml:space="preserve"> библиотека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МУК </w:t>
      </w:r>
      <w:r w:rsidR="00C352C9">
        <w:rPr>
          <w:rFonts w:eastAsia="Calibri"/>
          <w:color w:val="000000" w:themeColor="text1"/>
          <w:sz w:val="28"/>
          <w:szCs w:val="28"/>
          <w:lang w:eastAsia="en-US"/>
        </w:rPr>
        <w:t>«ЦБС» городского поселения «Забайкальское»</w:t>
      </w:r>
      <w:r w:rsidR="003C296A">
        <w:rPr>
          <w:rFonts w:eastAsia="Calibri"/>
          <w:color w:val="000000" w:themeColor="text1"/>
          <w:sz w:val="28"/>
          <w:szCs w:val="28"/>
          <w:lang w:eastAsia="en-US"/>
        </w:rPr>
        <w:t xml:space="preserve"> и</w:t>
      </w:r>
      <w:r w:rsidR="009E422D">
        <w:rPr>
          <w:rFonts w:eastAsia="Calibri"/>
          <w:color w:val="000000" w:themeColor="text1"/>
          <w:sz w:val="28"/>
          <w:szCs w:val="28"/>
          <w:lang w:eastAsia="en-US"/>
        </w:rPr>
        <w:t xml:space="preserve"> 1 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>МУК «М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>ногофункциональный культурно-досуговый центр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района «Забайкальский район»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>, в состав которого входят</w:t>
      </w:r>
      <w:r w:rsidR="009E42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674C0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>сельских биб</w:t>
      </w:r>
      <w:r w:rsidR="009E422D">
        <w:rPr>
          <w:rFonts w:eastAsia="Calibri"/>
          <w:color w:val="000000" w:themeColor="text1"/>
          <w:sz w:val="28"/>
          <w:szCs w:val="28"/>
          <w:lang w:eastAsia="en-US"/>
        </w:rPr>
        <w:t xml:space="preserve">лиотек и </w:t>
      </w:r>
      <w:r w:rsidR="002674C0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 xml:space="preserve"> филиал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– 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>«Музейно-исторический центр» муниципального района «Забайкальский район</w:t>
      </w:r>
      <w:r w:rsidR="002674C0">
        <w:rPr>
          <w:rFonts w:eastAsia="Calibri"/>
          <w:color w:val="000000" w:themeColor="text1"/>
          <w:sz w:val="28"/>
          <w:szCs w:val="28"/>
          <w:lang w:eastAsia="en-US"/>
        </w:rPr>
        <w:t>, 3</w:t>
      </w:r>
      <w:r w:rsidR="003C296A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клубных формирований, у</w:t>
      </w:r>
      <w:r w:rsidR="008D366A">
        <w:rPr>
          <w:rFonts w:eastAsia="Calibri"/>
          <w:color w:val="000000" w:themeColor="text1"/>
          <w:sz w:val="28"/>
          <w:szCs w:val="28"/>
          <w:lang w:eastAsia="en-US"/>
        </w:rPr>
        <w:t>ч</w:t>
      </w:r>
      <w:r w:rsidR="002674C0">
        <w:rPr>
          <w:rFonts w:eastAsia="Calibri"/>
          <w:color w:val="000000" w:themeColor="text1"/>
          <w:sz w:val="28"/>
          <w:szCs w:val="28"/>
          <w:lang w:eastAsia="en-US"/>
        </w:rPr>
        <w:t>астниками которых являются 681</w:t>
      </w:r>
      <w:r w:rsidR="00C140F2">
        <w:rPr>
          <w:rFonts w:eastAsia="Calibri"/>
          <w:color w:val="000000" w:themeColor="text1"/>
          <w:sz w:val="28"/>
          <w:szCs w:val="28"/>
          <w:lang w:eastAsia="en-US"/>
        </w:rPr>
        <w:t xml:space="preserve"> человек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. Среднемесячная заработная плата – </w:t>
      </w:r>
      <w:r w:rsidR="003C296A">
        <w:rPr>
          <w:rFonts w:eastAsia="Calibri"/>
          <w:color w:val="000000" w:themeColor="text1"/>
          <w:sz w:val="28"/>
          <w:szCs w:val="28"/>
          <w:lang w:eastAsia="en-US"/>
        </w:rPr>
        <w:t>32,1</w:t>
      </w:r>
      <w:r w:rsidRPr="00DD59C1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</w:t>
      </w:r>
    </w:p>
    <w:p w:rsidR="005866A5" w:rsidRPr="00DD59C1" w:rsidRDefault="005866A5" w:rsidP="008B018E">
      <w:pPr>
        <w:ind w:firstLine="709"/>
        <w:rPr>
          <w:sz w:val="28"/>
          <w:szCs w:val="28"/>
        </w:rPr>
      </w:pPr>
      <w:r w:rsidRPr="00DD59C1">
        <w:rPr>
          <w:b/>
          <w:color w:val="000000"/>
          <w:sz w:val="28"/>
          <w:szCs w:val="28"/>
        </w:rPr>
        <w:t>Жилищно-коммунальное хозяйство</w:t>
      </w:r>
      <w:r w:rsidRPr="00DD59C1">
        <w:rPr>
          <w:color w:val="000000"/>
          <w:sz w:val="28"/>
          <w:szCs w:val="28"/>
        </w:rPr>
        <w:t xml:space="preserve">. </w:t>
      </w:r>
    </w:p>
    <w:p w:rsidR="00E72600" w:rsidRPr="00E72600" w:rsidRDefault="00E72600" w:rsidP="00E72600">
      <w:pPr>
        <w:ind w:firstLine="708"/>
        <w:jc w:val="both"/>
        <w:rPr>
          <w:sz w:val="28"/>
          <w:szCs w:val="28"/>
        </w:rPr>
      </w:pPr>
      <w:r w:rsidRPr="00E72600">
        <w:rPr>
          <w:sz w:val="28"/>
          <w:szCs w:val="28"/>
        </w:rPr>
        <w:t xml:space="preserve">Средняя обеспеченность населения жильем </w:t>
      </w:r>
      <w:r w:rsidR="002674C0">
        <w:rPr>
          <w:sz w:val="28"/>
          <w:szCs w:val="28"/>
        </w:rPr>
        <w:t>н</w:t>
      </w:r>
      <w:r w:rsidRPr="00E72600">
        <w:rPr>
          <w:sz w:val="28"/>
          <w:szCs w:val="28"/>
        </w:rPr>
        <w:t>а 01.10.20</w:t>
      </w:r>
      <w:r w:rsidR="00145059">
        <w:rPr>
          <w:sz w:val="28"/>
          <w:szCs w:val="28"/>
        </w:rPr>
        <w:t xml:space="preserve">23 года составила 24,59 кв. м, </w:t>
      </w:r>
      <w:r w:rsidRPr="00E72600">
        <w:rPr>
          <w:sz w:val="28"/>
          <w:szCs w:val="28"/>
        </w:rPr>
        <w:t>на 01.10.2</w:t>
      </w:r>
      <w:r w:rsidR="00145059">
        <w:rPr>
          <w:sz w:val="28"/>
          <w:szCs w:val="28"/>
        </w:rPr>
        <w:t xml:space="preserve">022 года составляла 21,94 </w:t>
      </w:r>
      <w:r w:rsidRPr="00E72600">
        <w:rPr>
          <w:sz w:val="28"/>
          <w:szCs w:val="28"/>
        </w:rPr>
        <w:t xml:space="preserve">кв. м, рост на 2,65 </w:t>
      </w:r>
      <w:proofErr w:type="spellStart"/>
      <w:r w:rsidRPr="00E72600">
        <w:rPr>
          <w:sz w:val="28"/>
          <w:szCs w:val="28"/>
        </w:rPr>
        <w:t>кв.м</w:t>
      </w:r>
      <w:proofErr w:type="spellEnd"/>
      <w:r w:rsidR="00145059">
        <w:rPr>
          <w:sz w:val="28"/>
          <w:szCs w:val="28"/>
        </w:rPr>
        <w:t>.</w:t>
      </w:r>
      <w:r w:rsidRPr="00E72600">
        <w:rPr>
          <w:sz w:val="28"/>
          <w:szCs w:val="28"/>
        </w:rPr>
        <w:t xml:space="preserve"> (12,1 %)</w:t>
      </w:r>
      <w:r w:rsidR="00145059">
        <w:rPr>
          <w:sz w:val="28"/>
          <w:szCs w:val="28"/>
        </w:rPr>
        <w:t>.</w:t>
      </w:r>
      <w:r w:rsidRPr="00E72600">
        <w:rPr>
          <w:sz w:val="28"/>
          <w:szCs w:val="28"/>
        </w:rPr>
        <w:t xml:space="preserve"> Средняя </w:t>
      </w:r>
      <w:r w:rsidR="00145059">
        <w:rPr>
          <w:sz w:val="28"/>
          <w:szCs w:val="28"/>
        </w:rPr>
        <w:t xml:space="preserve">обеспеченность населения жильем </w:t>
      </w:r>
      <w:r w:rsidRPr="00E72600">
        <w:rPr>
          <w:sz w:val="28"/>
          <w:szCs w:val="28"/>
        </w:rPr>
        <w:t>в 2023 году в сравнении с 2022 году, увеличилась за счёт снижения численност</w:t>
      </w:r>
      <w:r w:rsidR="00145059">
        <w:rPr>
          <w:sz w:val="28"/>
          <w:szCs w:val="28"/>
        </w:rPr>
        <w:t>и населения с 20891 чел. до 19646</w:t>
      </w:r>
      <w:r w:rsidRPr="00E72600">
        <w:rPr>
          <w:sz w:val="28"/>
          <w:szCs w:val="28"/>
        </w:rPr>
        <w:t xml:space="preserve"> чел. и проведенной инвентаризации в городском поселении «Забайкальское», сельских поселениях «Даурское», «Абагайтуйское», «Красновеликанское», «Черно-Озерское».</w:t>
      </w:r>
    </w:p>
    <w:p w:rsidR="00E72600" w:rsidRPr="00E72600" w:rsidRDefault="00E72600" w:rsidP="00E72600">
      <w:pPr>
        <w:ind w:firstLine="708"/>
        <w:jc w:val="both"/>
        <w:rPr>
          <w:sz w:val="28"/>
          <w:szCs w:val="28"/>
        </w:rPr>
      </w:pPr>
      <w:r w:rsidRPr="00E72600">
        <w:rPr>
          <w:sz w:val="28"/>
          <w:szCs w:val="28"/>
        </w:rPr>
        <w:t>В том числе средняя обеспеченность населения благоустроенным и частично благоустроенным по состоянию на 01.10.2023 года –15,1 кв.</w:t>
      </w:r>
      <w:r>
        <w:rPr>
          <w:sz w:val="28"/>
          <w:szCs w:val="28"/>
        </w:rPr>
        <w:t xml:space="preserve"> </w:t>
      </w:r>
      <w:r w:rsidRPr="00E72600">
        <w:rPr>
          <w:sz w:val="28"/>
          <w:szCs w:val="28"/>
        </w:rPr>
        <w:t>м, по состоянию на 01.10.2022 года – 13,9 кв.</w:t>
      </w:r>
      <w:r>
        <w:rPr>
          <w:sz w:val="28"/>
          <w:szCs w:val="28"/>
        </w:rPr>
        <w:t xml:space="preserve"> </w:t>
      </w:r>
      <w:r w:rsidR="00145059">
        <w:rPr>
          <w:sz w:val="28"/>
          <w:szCs w:val="28"/>
        </w:rPr>
        <w:t xml:space="preserve">м –  </w:t>
      </w:r>
      <w:r w:rsidRPr="00E72600">
        <w:rPr>
          <w:sz w:val="28"/>
          <w:szCs w:val="28"/>
        </w:rPr>
        <w:t>рост на 1,2 кв.</w:t>
      </w:r>
      <w:r>
        <w:rPr>
          <w:sz w:val="28"/>
          <w:szCs w:val="28"/>
        </w:rPr>
        <w:t xml:space="preserve"> </w:t>
      </w:r>
      <w:r w:rsidR="00145059">
        <w:rPr>
          <w:sz w:val="28"/>
          <w:szCs w:val="28"/>
        </w:rPr>
        <w:t>м (</w:t>
      </w:r>
      <w:r w:rsidRPr="00E72600">
        <w:rPr>
          <w:sz w:val="28"/>
          <w:szCs w:val="28"/>
        </w:rPr>
        <w:t>на 8,64%).</w:t>
      </w:r>
    </w:p>
    <w:p w:rsidR="00E72600" w:rsidRPr="00E72600" w:rsidRDefault="00E72600" w:rsidP="00E72600">
      <w:pPr>
        <w:ind w:firstLine="708"/>
        <w:jc w:val="both"/>
        <w:rPr>
          <w:sz w:val="28"/>
          <w:szCs w:val="28"/>
        </w:rPr>
      </w:pPr>
      <w:r w:rsidRPr="00E72600">
        <w:rPr>
          <w:sz w:val="28"/>
          <w:szCs w:val="28"/>
        </w:rPr>
        <w:t>Уровень собираемости платежей за предоставленные жилищно-коммунальные услуги за 9 месяцев 2023 года составил 84,2%; за 9 месяцев 2022 года 90,6%, уровень собираемости в 2023 году снизился на  6,4% (снизилась собираемость в УК Ритм-Борзя, МАНУ «Благоустройство»).</w:t>
      </w:r>
    </w:p>
    <w:p w:rsidR="00E72600" w:rsidRPr="00E72600" w:rsidRDefault="00E72600" w:rsidP="00E72600">
      <w:pPr>
        <w:ind w:firstLine="708"/>
        <w:jc w:val="both"/>
        <w:rPr>
          <w:sz w:val="28"/>
          <w:szCs w:val="28"/>
        </w:rPr>
      </w:pPr>
      <w:r w:rsidRPr="00E72600">
        <w:rPr>
          <w:sz w:val="28"/>
          <w:szCs w:val="28"/>
        </w:rPr>
        <w:t>Доля убыточных организаций жилищно-коммунального хозяйства  по оперативным отчётам за 9 месяцев 2023 года составила 40 %, за аналогичный период  2022 года - 67%. Доля убыточных организаций уменьшилась на 27%.</w:t>
      </w:r>
    </w:p>
    <w:p w:rsidR="00145059" w:rsidRDefault="00E72600" w:rsidP="00E72600">
      <w:pPr>
        <w:ind w:firstLine="708"/>
        <w:jc w:val="both"/>
        <w:rPr>
          <w:sz w:val="28"/>
          <w:szCs w:val="28"/>
        </w:rPr>
      </w:pPr>
      <w:r w:rsidRPr="00E72600">
        <w:rPr>
          <w:sz w:val="28"/>
          <w:szCs w:val="28"/>
        </w:rPr>
        <w:t>Численность занятых в организациях жилищно-коммунального хозяйства на 01</w:t>
      </w:r>
      <w:r w:rsidR="00043CFE">
        <w:rPr>
          <w:sz w:val="28"/>
          <w:szCs w:val="28"/>
        </w:rPr>
        <w:t>.10.2023</w:t>
      </w:r>
      <w:r w:rsidRPr="00E72600">
        <w:rPr>
          <w:sz w:val="28"/>
          <w:szCs w:val="28"/>
        </w:rPr>
        <w:t xml:space="preserve"> года составила </w:t>
      </w:r>
      <w:r w:rsidR="00145059">
        <w:rPr>
          <w:sz w:val="28"/>
          <w:szCs w:val="28"/>
        </w:rPr>
        <w:t>247</w:t>
      </w:r>
      <w:r w:rsidRPr="00E72600">
        <w:rPr>
          <w:sz w:val="28"/>
          <w:szCs w:val="28"/>
        </w:rPr>
        <w:t xml:space="preserve"> человек, за 9</w:t>
      </w:r>
      <w:r w:rsidR="00145059">
        <w:rPr>
          <w:sz w:val="28"/>
          <w:szCs w:val="28"/>
        </w:rPr>
        <w:t xml:space="preserve"> месяцев 2022 года численность </w:t>
      </w:r>
      <w:r w:rsidRPr="00E72600">
        <w:rPr>
          <w:sz w:val="28"/>
          <w:szCs w:val="28"/>
        </w:rPr>
        <w:t xml:space="preserve">занятых составила </w:t>
      </w:r>
      <w:r w:rsidR="00145059">
        <w:rPr>
          <w:sz w:val="28"/>
          <w:szCs w:val="28"/>
        </w:rPr>
        <w:t>235 человек.</w:t>
      </w:r>
    </w:p>
    <w:p w:rsidR="00E72600" w:rsidRPr="00E72600" w:rsidRDefault="00E72600" w:rsidP="00E72600">
      <w:pPr>
        <w:ind w:firstLine="708"/>
        <w:jc w:val="both"/>
        <w:rPr>
          <w:sz w:val="28"/>
          <w:szCs w:val="28"/>
        </w:rPr>
      </w:pPr>
      <w:r w:rsidRPr="00E72600">
        <w:rPr>
          <w:sz w:val="28"/>
          <w:szCs w:val="28"/>
        </w:rPr>
        <w:t>В очереди на улучшение жилищных условий по договорам социального найма в поселениях муниципального района по состоянию на 01.10</w:t>
      </w:r>
      <w:r w:rsidR="00043CFE">
        <w:rPr>
          <w:sz w:val="28"/>
          <w:szCs w:val="28"/>
        </w:rPr>
        <w:t>.2023</w:t>
      </w:r>
      <w:r w:rsidRPr="00E72600">
        <w:rPr>
          <w:sz w:val="28"/>
          <w:szCs w:val="28"/>
        </w:rPr>
        <w:t xml:space="preserve"> года состоят 153 семьи, по состоянию на 01.10.2022 года</w:t>
      </w:r>
      <w:r w:rsidR="00145059">
        <w:rPr>
          <w:sz w:val="28"/>
          <w:szCs w:val="28"/>
        </w:rPr>
        <w:t xml:space="preserve"> </w:t>
      </w:r>
      <w:r w:rsidRPr="00E72600">
        <w:rPr>
          <w:sz w:val="28"/>
          <w:szCs w:val="28"/>
        </w:rPr>
        <w:t xml:space="preserve">- 63 семьи. </w:t>
      </w:r>
    </w:p>
    <w:p w:rsidR="00031921" w:rsidRPr="00031921" w:rsidRDefault="005866A5" w:rsidP="00031921">
      <w:pPr>
        <w:ind w:firstLine="708"/>
        <w:jc w:val="both"/>
        <w:rPr>
          <w:sz w:val="28"/>
          <w:szCs w:val="28"/>
        </w:rPr>
      </w:pPr>
      <w:r w:rsidRPr="00DD59C1">
        <w:rPr>
          <w:b/>
          <w:sz w:val="28"/>
          <w:szCs w:val="28"/>
        </w:rPr>
        <w:t xml:space="preserve">Транспорт. </w:t>
      </w:r>
      <w:r w:rsidR="00031921" w:rsidRPr="00031921">
        <w:rPr>
          <w:sz w:val="28"/>
          <w:szCs w:val="28"/>
        </w:rPr>
        <w:t xml:space="preserve">Общая протяженность дорог общего пользования местного значения, находящихся в собственности муниципальных образований Забайкальского района </w:t>
      </w:r>
    </w:p>
    <w:p w:rsidR="00031921" w:rsidRPr="00031921" w:rsidRDefault="00031921" w:rsidP="00031921">
      <w:pPr>
        <w:jc w:val="both"/>
        <w:rPr>
          <w:sz w:val="28"/>
          <w:szCs w:val="28"/>
        </w:rPr>
      </w:pPr>
      <w:r w:rsidRPr="00031921">
        <w:rPr>
          <w:sz w:val="28"/>
          <w:szCs w:val="28"/>
        </w:rPr>
        <w:t>в 2</w:t>
      </w:r>
      <w:r w:rsidR="00145059">
        <w:rPr>
          <w:sz w:val="28"/>
          <w:szCs w:val="28"/>
        </w:rPr>
        <w:t xml:space="preserve">023 году составила 201,996 км, в 2022 году - 199,471 км, в </w:t>
      </w:r>
      <w:proofErr w:type="spellStart"/>
      <w:r w:rsidRPr="00031921">
        <w:rPr>
          <w:sz w:val="28"/>
          <w:szCs w:val="28"/>
        </w:rPr>
        <w:t>т.ч</w:t>
      </w:r>
      <w:proofErr w:type="spellEnd"/>
      <w:r w:rsidRPr="00031921">
        <w:rPr>
          <w:sz w:val="28"/>
          <w:szCs w:val="28"/>
        </w:rPr>
        <w:t xml:space="preserve">. протяженность дорог общего пользования местного </w:t>
      </w:r>
      <w:r w:rsidR="00145059">
        <w:rPr>
          <w:sz w:val="28"/>
          <w:szCs w:val="28"/>
        </w:rPr>
        <w:t xml:space="preserve">значения поселений в 2023 году </w:t>
      </w:r>
      <w:r w:rsidRPr="00031921">
        <w:rPr>
          <w:sz w:val="28"/>
          <w:szCs w:val="28"/>
        </w:rPr>
        <w:t>- 161,096, в 2022 году</w:t>
      </w:r>
      <w:r w:rsidR="00145059">
        <w:rPr>
          <w:sz w:val="28"/>
          <w:szCs w:val="28"/>
        </w:rPr>
        <w:t xml:space="preserve"> </w:t>
      </w:r>
      <w:r w:rsidRPr="00031921">
        <w:rPr>
          <w:sz w:val="28"/>
          <w:szCs w:val="28"/>
        </w:rPr>
        <w:t>- 158,57 км. В результате проведения инвентаризации в городском поселении «Забайкальское», сельских поселениях «Даурское», «Абагайтуйское», «Красновеликанское», «Черно-Озерское» произошло увеличение протяженности дорог.</w:t>
      </w:r>
    </w:p>
    <w:p w:rsidR="00031921" w:rsidRPr="00031921" w:rsidRDefault="00145059" w:rsidP="0003192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2023 года </w:t>
      </w:r>
      <w:r w:rsidR="00031921" w:rsidRPr="00031921">
        <w:rPr>
          <w:sz w:val="28"/>
          <w:szCs w:val="28"/>
        </w:rPr>
        <w:t xml:space="preserve">из средств дорожного фонда выполнены работы по ремонту участков автомобильных дорог в сельских поселениях </w:t>
      </w:r>
      <w:r w:rsidR="00031921" w:rsidRPr="00031921">
        <w:rPr>
          <w:sz w:val="28"/>
          <w:szCs w:val="28"/>
        </w:rPr>
        <w:lastRenderedPageBreak/>
        <w:t>«Билитуйское», «Черно-Озерское». Отремонтировано  1149 м автомобильных дорог общего пользования местного значения поселений - 0,72%.</w:t>
      </w:r>
    </w:p>
    <w:p w:rsidR="00031921" w:rsidRDefault="00031921" w:rsidP="00031921">
      <w:pPr>
        <w:ind w:firstLine="540"/>
        <w:jc w:val="both"/>
        <w:rPr>
          <w:sz w:val="28"/>
          <w:szCs w:val="28"/>
        </w:rPr>
      </w:pPr>
      <w:r w:rsidRPr="00031921">
        <w:rPr>
          <w:sz w:val="28"/>
          <w:szCs w:val="28"/>
        </w:rPr>
        <w:t>Проводятся работы в городском поселении «Забайкальское»</w:t>
      </w:r>
      <w:r>
        <w:rPr>
          <w:sz w:val="28"/>
          <w:szCs w:val="28"/>
        </w:rPr>
        <w:t xml:space="preserve">   </w:t>
      </w:r>
      <w:r w:rsidRPr="00031921">
        <w:rPr>
          <w:sz w:val="28"/>
          <w:szCs w:val="28"/>
        </w:rPr>
        <w:t xml:space="preserve"> </w:t>
      </w:r>
    </w:p>
    <w:p w:rsidR="00031921" w:rsidRPr="00031921" w:rsidRDefault="00031921" w:rsidP="00031921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031921">
        <w:rPr>
          <w:sz w:val="28"/>
          <w:szCs w:val="28"/>
        </w:rPr>
        <w:t xml:space="preserve">асфальтирование улицы Болотова 967 м,  отсыпка и грейдерование улицы Малой 496 м). Завершение работ  и подписание актов выполненных работ по ремонту автомобильных дорог местного значения городского поселения запланированы на октябрь 2023 года. </w:t>
      </w:r>
    </w:p>
    <w:p w:rsidR="00031921" w:rsidRPr="00031921" w:rsidRDefault="00031921" w:rsidP="00031921">
      <w:pPr>
        <w:ind w:firstLine="540"/>
        <w:jc w:val="both"/>
        <w:rPr>
          <w:sz w:val="28"/>
          <w:szCs w:val="28"/>
        </w:rPr>
      </w:pPr>
      <w:r w:rsidRPr="00031921">
        <w:rPr>
          <w:sz w:val="28"/>
          <w:szCs w:val="28"/>
        </w:rPr>
        <w:t xml:space="preserve">В сельском поселения «Абагайтуйское» завершение работ также запланировано на октябрь. </w:t>
      </w:r>
    </w:p>
    <w:p w:rsidR="00031921" w:rsidRPr="00031921" w:rsidRDefault="00031921" w:rsidP="00031921">
      <w:pPr>
        <w:ind w:firstLine="540"/>
        <w:jc w:val="both"/>
        <w:rPr>
          <w:sz w:val="28"/>
          <w:szCs w:val="28"/>
        </w:rPr>
      </w:pPr>
      <w:r w:rsidRPr="00031921">
        <w:rPr>
          <w:sz w:val="28"/>
          <w:szCs w:val="28"/>
        </w:rPr>
        <w:t>В сельском поселении «Билитуйское» проведены работы по ремонту  участков гравийных дорог протяженностью 385 м.</w:t>
      </w:r>
    </w:p>
    <w:p w:rsidR="00031921" w:rsidRPr="00031921" w:rsidRDefault="00031921" w:rsidP="00031921">
      <w:pPr>
        <w:ind w:firstLine="540"/>
        <w:jc w:val="both"/>
        <w:rPr>
          <w:sz w:val="28"/>
          <w:szCs w:val="28"/>
        </w:rPr>
      </w:pPr>
      <w:r w:rsidRPr="00031921">
        <w:rPr>
          <w:sz w:val="28"/>
          <w:szCs w:val="28"/>
        </w:rPr>
        <w:t>В сельском поселении «Черно-</w:t>
      </w:r>
      <w:proofErr w:type="spellStart"/>
      <w:r w:rsidRPr="00031921">
        <w:rPr>
          <w:sz w:val="28"/>
          <w:szCs w:val="28"/>
        </w:rPr>
        <w:t>Озёрское</w:t>
      </w:r>
      <w:proofErr w:type="spellEnd"/>
      <w:r w:rsidRPr="00031921">
        <w:rPr>
          <w:sz w:val="28"/>
          <w:szCs w:val="28"/>
        </w:rPr>
        <w:t>» проведены работы по ремонту участков гравийных дорог протяженностью 764 м от ул. Привокзальная до мест захоронения на сумму 908,135 тыс. руб.</w:t>
      </w:r>
    </w:p>
    <w:p w:rsidR="00031921" w:rsidRPr="00031921" w:rsidRDefault="00031921" w:rsidP="00031921">
      <w:pPr>
        <w:jc w:val="both"/>
        <w:rPr>
          <w:sz w:val="28"/>
          <w:szCs w:val="28"/>
        </w:rPr>
      </w:pPr>
    </w:p>
    <w:p w:rsidR="005866A5" w:rsidRPr="00DD59C1" w:rsidRDefault="005866A5" w:rsidP="00031921">
      <w:pPr>
        <w:ind w:firstLine="709"/>
        <w:jc w:val="both"/>
        <w:rPr>
          <w:sz w:val="28"/>
          <w:szCs w:val="28"/>
        </w:rPr>
      </w:pPr>
      <w:r w:rsidRPr="00DD59C1">
        <w:rPr>
          <w:b/>
          <w:color w:val="000000"/>
          <w:sz w:val="28"/>
          <w:szCs w:val="28"/>
        </w:rPr>
        <w:t>Финансы.</w:t>
      </w:r>
      <w:r w:rsidRPr="00DD59C1">
        <w:rPr>
          <w:color w:val="FF0000"/>
          <w:sz w:val="28"/>
          <w:szCs w:val="28"/>
        </w:rPr>
        <w:t xml:space="preserve"> </w:t>
      </w:r>
      <w:r w:rsidR="001A696B">
        <w:rPr>
          <w:sz w:val="28"/>
          <w:szCs w:val="28"/>
        </w:rPr>
        <w:t>За 9 месяцев 2023</w:t>
      </w:r>
      <w:r w:rsidR="00FE59DF" w:rsidRPr="00FE59DF">
        <w:rPr>
          <w:sz w:val="28"/>
          <w:szCs w:val="28"/>
        </w:rPr>
        <w:t xml:space="preserve"> года в бюджет муниципальног</w:t>
      </w:r>
      <w:r w:rsidR="002674C0">
        <w:rPr>
          <w:sz w:val="28"/>
          <w:szCs w:val="28"/>
        </w:rPr>
        <w:t xml:space="preserve">о района «Забайкальский район» </w:t>
      </w:r>
      <w:r w:rsidR="00FE59DF" w:rsidRPr="00FE59DF">
        <w:rPr>
          <w:sz w:val="28"/>
          <w:szCs w:val="28"/>
        </w:rPr>
        <w:t>поступ</w:t>
      </w:r>
      <w:r w:rsidR="002674C0">
        <w:rPr>
          <w:sz w:val="28"/>
          <w:szCs w:val="28"/>
        </w:rPr>
        <w:t>ило доходов</w:t>
      </w:r>
      <w:r w:rsidR="002B49A8">
        <w:rPr>
          <w:sz w:val="28"/>
          <w:szCs w:val="28"/>
        </w:rPr>
        <w:t xml:space="preserve"> в сумме 629374,7</w:t>
      </w:r>
      <w:r w:rsidR="001A696B">
        <w:rPr>
          <w:sz w:val="28"/>
          <w:szCs w:val="28"/>
        </w:rPr>
        <w:t xml:space="preserve"> тыс. рублей</w:t>
      </w:r>
      <w:r w:rsidR="002B49A8">
        <w:rPr>
          <w:sz w:val="28"/>
          <w:szCs w:val="28"/>
        </w:rPr>
        <w:t>, при плане на 2023 год 866711,0</w:t>
      </w:r>
      <w:r w:rsidR="00FE59DF" w:rsidRPr="00FE59DF">
        <w:rPr>
          <w:sz w:val="28"/>
          <w:szCs w:val="28"/>
        </w:rPr>
        <w:t xml:space="preserve"> тыс. </w:t>
      </w:r>
      <w:r w:rsidR="001A696B">
        <w:rPr>
          <w:sz w:val="28"/>
          <w:szCs w:val="28"/>
        </w:rPr>
        <w:t>р</w:t>
      </w:r>
      <w:r w:rsidR="002B49A8">
        <w:rPr>
          <w:sz w:val="28"/>
          <w:szCs w:val="28"/>
        </w:rPr>
        <w:t>ублей выполнение составило 72,6</w:t>
      </w:r>
      <w:r w:rsidR="00FE59DF" w:rsidRPr="00FE59DF">
        <w:rPr>
          <w:sz w:val="28"/>
          <w:szCs w:val="28"/>
        </w:rPr>
        <w:t xml:space="preserve">%. </w:t>
      </w:r>
      <w:r w:rsidR="001A696B">
        <w:rPr>
          <w:sz w:val="28"/>
          <w:szCs w:val="28"/>
        </w:rPr>
        <w:t xml:space="preserve"> </w:t>
      </w:r>
      <w:r w:rsidR="002B49A8">
        <w:rPr>
          <w:sz w:val="28"/>
          <w:szCs w:val="28"/>
        </w:rPr>
        <w:t>Налоговые доходы составили 20,4%, неналоговые –3,9</w:t>
      </w:r>
      <w:r w:rsidR="00FE59DF" w:rsidRPr="00FE59DF">
        <w:rPr>
          <w:sz w:val="28"/>
          <w:szCs w:val="28"/>
        </w:rPr>
        <w:t>%, б</w:t>
      </w:r>
      <w:r w:rsidR="001A696B">
        <w:rPr>
          <w:sz w:val="28"/>
          <w:szCs w:val="28"/>
        </w:rPr>
        <w:t>езвозмездные пере</w:t>
      </w:r>
      <w:r w:rsidR="002B49A8">
        <w:rPr>
          <w:sz w:val="28"/>
          <w:szCs w:val="28"/>
        </w:rPr>
        <w:t>числения – 75,7</w:t>
      </w:r>
      <w:r w:rsidR="002674C0">
        <w:rPr>
          <w:sz w:val="28"/>
          <w:szCs w:val="28"/>
        </w:rPr>
        <w:t>%</w:t>
      </w:r>
      <w:r w:rsidR="00FE59DF" w:rsidRPr="00FE59DF">
        <w:rPr>
          <w:sz w:val="28"/>
          <w:szCs w:val="28"/>
        </w:rPr>
        <w:t>, в основном, финансовая помощь из федерального и краевого бюджетов. Налоговые, неналог</w:t>
      </w:r>
      <w:r w:rsidR="002B49A8">
        <w:rPr>
          <w:sz w:val="28"/>
          <w:szCs w:val="28"/>
        </w:rPr>
        <w:t xml:space="preserve">овые доходы </w:t>
      </w:r>
      <w:r w:rsidR="002674C0">
        <w:rPr>
          <w:sz w:val="28"/>
          <w:szCs w:val="28"/>
        </w:rPr>
        <w:t xml:space="preserve">исполнены </w:t>
      </w:r>
      <w:r w:rsidR="002B49A8">
        <w:rPr>
          <w:sz w:val="28"/>
          <w:szCs w:val="28"/>
        </w:rPr>
        <w:t>на 70,4</w:t>
      </w:r>
      <w:r w:rsidR="001A696B">
        <w:rPr>
          <w:sz w:val="28"/>
          <w:szCs w:val="28"/>
        </w:rPr>
        <w:t>%. По  плану на 2023</w:t>
      </w:r>
      <w:r w:rsidR="00FE59DF" w:rsidRPr="00FE59DF">
        <w:rPr>
          <w:sz w:val="28"/>
          <w:szCs w:val="28"/>
        </w:rPr>
        <w:t xml:space="preserve"> год предусмотрено  налоговых, </w:t>
      </w:r>
      <w:r w:rsidR="001A696B">
        <w:rPr>
          <w:sz w:val="28"/>
          <w:szCs w:val="28"/>
        </w:rPr>
        <w:t>не</w:t>
      </w:r>
      <w:r w:rsidR="002B49A8">
        <w:rPr>
          <w:sz w:val="28"/>
          <w:szCs w:val="28"/>
        </w:rPr>
        <w:t>налоговых   доходов  217263,9</w:t>
      </w:r>
      <w:r w:rsidR="00FE59DF" w:rsidRPr="00FE59DF">
        <w:rPr>
          <w:sz w:val="28"/>
          <w:szCs w:val="28"/>
        </w:rPr>
        <w:t xml:space="preserve"> тыс. рублей,</w:t>
      </w:r>
      <w:r w:rsidR="001A696B">
        <w:rPr>
          <w:sz w:val="28"/>
          <w:szCs w:val="28"/>
        </w:rPr>
        <w:t xml:space="preserve"> фактически поступил</w:t>
      </w:r>
      <w:r w:rsidR="002B49A8">
        <w:rPr>
          <w:sz w:val="28"/>
          <w:szCs w:val="28"/>
        </w:rPr>
        <w:t>о 152907,0</w:t>
      </w:r>
      <w:r w:rsidR="00FE59DF" w:rsidRPr="00FE59DF">
        <w:rPr>
          <w:sz w:val="28"/>
          <w:szCs w:val="28"/>
        </w:rPr>
        <w:t xml:space="preserve"> тыс. рублей.</w:t>
      </w:r>
    </w:p>
    <w:p w:rsidR="005866A5" w:rsidRPr="00DD59C1" w:rsidRDefault="005866A5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>Доля просроченной кредиторской задолженности по оплате труда (включая начисления на оплату труда)  от общего объема расходов муниципальных бюджетных учреждений равна нулю.</w:t>
      </w:r>
    </w:p>
    <w:p w:rsidR="005866A5" w:rsidRPr="005F037D" w:rsidRDefault="005866A5" w:rsidP="005866A5">
      <w:pPr>
        <w:ind w:firstLine="709"/>
        <w:rPr>
          <w:sz w:val="26"/>
          <w:szCs w:val="26"/>
        </w:rPr>
      </w:pPr>
    </w:p>
    <w:p w:rsidR="009E5790" w:rsidRPr="005F037D" w:rsidRDefault="009E5790" w:rsidP="00FA1799">
      <w:pPr>
        <w:rPr>
          <w:sz w:val="26"/>
          <w:szCs w:val="26"/>
        </w:rPr>
      </w:pPr>
    </w:p>
    <w:sectPr w:rsidR="009E5790" w:rsidRPr="005F037D" w:rsidSect="00AC49B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30"/>
    <w:rsid w:val="0001095C"/>
    <w:rsid w:val="00031921"/>
    <w:rsid w:val="00035067"/>
    <w:rsid w:val="00035843"/>
    <w:rsid w:val="00043CFE"/>
    <w:rsid w:val="000530E0"/>
    <w:rsid w:val="00093A10"/>
    <w:rsid w:val="000B629F"/>
    <w:rsid w:val="001032A7"/>
    <w:rsid w:val="00123DCD"/>
    <w:rsid w:val="00126182"/>
    <w:rsid w:val="00145059"/>
    <w:rsid w:val="001535D0"/>
    <w:rsid w:val="001A696B"/>
    <w:rsid w:val="001B143C"/>
    <w:rsid w:val="001B2D95"/>
    <w:rsid w:val="001B3FCF"/>
    <w:rsid w:val="001B424B"/>
    <w:rsid w:val="002038D6"/>
    <w:rsid w:val="002206F6"/>
    <w:rsid w:val="0024538B"/>
    <w:rsid w:val="002674C0"/>
    <w:rsid w:val="00267E58"/>
    <w:rsid w:val="002954E9"/>
    <w:rsid w:val="002B49A8"/>
    <w:rsid w:val="002E5B62"/>
    <w:rsid w:val="00310C7E"/>
    <w:rsid w:val="00335044"/>
    <w:rsid w:val="003419EB"/>
    <w:rsid w:val="003504D1"/>
    <w:rsid w:val="00360C3A"/>
    <w:rsid w:val="003718A2"/>
    <w:rsid w:val="0037541B"/>
    <w:rsid w:val="003956DB"/>
    <w:rsid w:val="003C296A"/>
    <w:rsid w:val="004156BC"/>
    <w:rsid w:val="00416161"/>
    <w:rsid w:val="00420464"/>
    <w:rsid w:val="004467FD"/>
    <w:rsid w:val="00477377"/>
    <w:rsid w:val="00482C72"/>
    <w:rsid w:val="00491393"/>
    <w:rsid w:val="004E4DA7"/>
    <w:rsid w:val="00516EE4"/>
    <w:rsid w:val="00525BCB"/>
    <w:rsid w:val="00552FBA"/>
    <w:rsid w:val="00560627"/>
    <w:rsid w:val="00561B0F"/>
    <w:rsid w:val="00562268"/>
    <w:rsid w:val="0056569B"/>
    <w:rsid w:val="005854F8"/>
    <w:rsid w:val="005866A5"/>
    <w:rsid w:val="005F037D"/>
    <w:rsid w:val="00622A00"/>
    <w:rsid w:val="00655188"/>
    <w:rsid w:val="00692D2E"/>
    <w:rsid w:val="006A18D5"/>
    <w:rsid w:val="006B2CA1"/>
    <w:rsid w:val="006D70B4"/>
    <w:rsid w:val="006E30AB"/>
    <w:rsid w:val="006E4358"/>
    <w:rsid w:val="006F7ABC"/>
    <w:rsid w:val="0073288D"/>
    <w:rsid w:val="00745D31"/>
    <w:rsid w:val="00765D21"/>
    <w:rsid w:val="0078656A"/>
    <w:rsid w:val="007B072C"/>
    <w:rsid w:val="007D5E8B"/>
    <w:rsid w:val="007E21CC"/>
    <w:rsid w:val="007E4557"/>
    <w:rsid w:val="0080201C"/>
    <w:rsid w:val="00834296"/>
    <w:rsid w:val="00837780"/>
    <w:rsid w:val="00850031"/>
    <w:rsid w:val="00873904"/>
    <w:rsid w:val="008739A0"/>
    <w:rsid w:val="008B018E"/>
    <w:rsid w:val="008C0588"/>
    <w:rsid w:val="008D366A"/>
    <w:rsid w:val="008E52CE"/>
    <w:rsid w:val="009101D7"/>
    <w:rsid w:val="00926970"/>
    <w:rsid w:val="00934220"/>
    <w:rsid w:val="00953E27"/>
    <w:rsid w:val="009A5404"/>
    <w:rsid w:val="009A61B6"/>
    <w:rsid w:val="009D4788"/>
    <w:rsid w:val="009E422D"/>
    <w:rsid w:val="009E5790"/>
    <w:rsid w:val="009F230C"/>
    <w:rsid w:val="00A25433"/>
    <w:rsid w:val="00A27757"/>
    <w:rsid w:val="00A40CD1"/>
    <w:rsid w:val="00A44ED5"/>
    <w:rsid w:val="00A5200A"/>
    <w:rsid w:val="00A565FB"/>
    <w:rsid w:val="00A76B30"/>
    <w:rsid w:val="00AA54D6"/>
    <w:rsid w:val="00AB1450"/>
    <w:rsid w:val="00AC49B4"/>
    <w:rsid w:val="00AD7930"/>
    <w:rsid w:val="00B04F93"/>
    <w:rsid w:val="00B27F32"/>
    <w:rsid w:val="00B5094D"/>
    <w:rsid w:val="00B517BE"/>
    <w:rsid w:val="00BB175D"/>
    <w:rsid w:val="00BC091D"/>
    <w:rsid w:val="00BF01DD"/>
    <w:rsid w:val="00BF4AC2"/>
    <w:rsid w:val="00C140F2"/>
    <w:rsid w:val="00C352C9"/>
    <w:rsid w:val="00C561FC"/>
    <w:rsid w:val="00C7578F"/>
    <w:rsid w:val="00C83F7C"/>
    <w:rsid w:val="00CB288D"/>
    <w:rsid w:val="00CB6849"/>
    <w:rsid w:val="00CC7F44"/>
    <w:rsid w:val="00CD1EFA"/>
    <w:rsid w:val="00CF2827"/>
    <w:rsid w:val="00D157A7"/>
    <w:rsid w:val="00D24E2D"/>
    <w:rsid w:val="00D44DC1"/>
    <w:rsid w:val="00D54D76"/>
    <w:rsid w:val="00D86D4E"/>
    <w:rsid w:val="00D9069D"/>
    <w:rsid w:val="00D96178"/>
    <w:rsid w:val="00DB0938"/>
    <w:rsid w:val="00DD59C1"/>
    <w:rsid w:val="00E01C1C"/>
    <w:rsid w:val="00E0607E"/>
    <w:rsid w:val="00E0613B"/>
    <w:rsid w:val="00E11174"/>
    <w:rsid w:val="00E278CA"/>
    <w:rsid w:val="00E44F9B"/>
    <w:rsid w:val="00E453D1"/>
    <w:rsid w:val="00E46CE5"/>
    <w:rsid w:val="00E5243B"/>
    <w:rsid w:val="00E642AF"/>
    <w:rsid w:val="00E72600"/>
    <w:rsid w:val="00E74AFF"/>
    <w:rsid w:val="00E95F79"/>
    <w:rsid w:val="00EB2F96"/>
    <w:rsid w:val="00EC4128"/>
    <w:rsid w:val="00EC48E1"/>
    <w:rsid w:val="00EF31A3"/>
    <w:rsid w:val="00EF37DB"/>
    <w:rsid w:val="00F4053D"/>
    <w:rsid w:val="00F41460"/>
    <w:rsid w:val="00FA1799"/>
    <w:rsid w:val="00FB1B6A"/>
    <w:rsid w:val="00FC6EBC"/>
    <w:rsid w:val="00FD3DFF"/>
    <w:rsid w:val="00FE1C90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675C"/>
  <w15:docId w15:val="{AE19F4B2-23BF-4958-8911-D2F0FCCA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488EE-7F5E-4B7A-AB07-900483FA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115</cp:revision>
  <cp:lastPrinted>2022-10-17T02:58:00Z</cp:lastPrinted>
  <dcterms:created xsi:type="dcterms:W3CDTF">2023-10-03T06:03:00Z</dcterms:created>
  <dcterms:modified xsi:type="dcterms:W3CDTF">2023-10-19T00:59:00Z</dcterms:modified>
</cp:coreProperties>
</file>